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7431" w14:textId="77777777" w:rsidR="006A3053" w:rsidRPr="001E572E" w:rsidRDefault="006A3053" w:rsidP="00E17E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УТВЕРЖДЕНО</w:t>
      </w:r>
    </w:p>
    <w:p w14:paraId="78D85064" w14:textId="77777777" w:rsidR="00AA52C1" w:rsidRPr="001E572E" w:rsidRDefault="006A3053" w:rsidP="00E17E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  <w:r w:rsidR="00AA52C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Ассоциации </w:t>
      </w:r>
    </w:p>
    <w:p w14:paraId="1D910F4E" w14:textId="77777777" w:rsidR="006A3053" w:rsidRPr="001E572E" w:rsidRDefault="006A3053" w:rsidP="00E17E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A52C1" w:rsidRPr="001E572E">
        <w:rPr>
          <w:rFonts w:ascii="Times New Roman" w:hAnsi="Times New Roman" w:cs="Times New Roman"/>
          <w:sz w:val="24"/>
          <w:szCs w:val="24"/>
        </w:rPr>
        <w:t>___</w:t>
      </w:r>
      <w:r w:rsidRPr="001E572E">
        <w:rPr>
          <w:rFonts w:ascii="Times New Roman" w:hAnsi="Times New Roman" w:cs="Times New Roman"/>
          <w:sz w:val="24"/>
          <w:szCs w:val="24"/>
        </w:rPr>
        <w:t xml:space="preserve"> от «</w:t>
      </w:r>
      <w:r w:rsidR="00AA52C1" w:rsidRPr="001E572E">
        <w:rPr>
          <w:rFonts w:ascii="Times New Roman" w:hAnsi="Times New Roman" w:cs="Times New Roman"/>
          <w:sz w:val="24"/>
          <w:szCs w:val="24"/>
        </w:rPr>
        <w:t>___</w:t>
      </w:r>
      <w:r w:rsidRPr="001E572E">
        <w:rPr>
          <w:rFonts w:ascii="Times New Roman" w:hAnsi="Times New Roman" w:cs="Times New Roman"/>
          <w:sz w:val="24"/>
          <w:szCs w:val="24"/>
        </w:rPr>
        <w:t>» а</w:t>
      </w:r>
      <w:r w:rsidR="00AA52C1" w:rsidRPr="001E572E">
        <w:rPr>
          <w:rFonts w:ascii="Times New Roman" w:hAnsi="Times New Roman" w:cs="Times New Roman"/>
          <w:sz w:val="24"/>
          <w:szCs w:val="24"/>
        </w:rPr>
        <w:t>преля</w:t>
      </w:r>
      <w:r w:rsidRPr="001E572E">
        <w:rPr>
          <w:rFonts w:ascii="Times New Roman" w:hAnsi="Times New Roman" w:cs="Times New Roman"/>
          <w:sz w:val="24"/>
          <w:szCs w:val="24"/>
        </w:rPr>
        <w:t xml:space="preserve"> 202</w:t>
      </w:r>
      <w:r w:rsidR="00AA52C1" w:rsidRPr="001E572E">
        <w:rPr>
          <w:rFonts w:ascii="Times New Roman" w:hAnsi="Times New Roman" w:cs="Times New Roman"/>
          <w:sz w:val="24"/>
          <w:szCs w:val="24"/>
        </w:rPr>
        <w:t xml:space="preserve">1 </w:t>
      </w:r>
      <w:r w:rsidRPr="001E572E">
        <w:rPr>
          <w:rFonts w:ascii="Times New Roman" w:hAnsi="Times New Roman" w:cs="Times New Roman"/>
          <w:sz w:val="24"/>
          <w:szCs w:val="24"/>
        </w:rPr>
        <w:t>года</w:t>
      </w:r>
    </w:p>
    <w:p w14:paraId="6104EA4B" w14:textId="77777777" w:rsidR="00D43FD1" w:rsidRPr="001E572E" w:rsidRDefault="00D43FD1" w:rsidP="00E17E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D199D" w14:textId="77777777" w:rsidR="00AA52C1" w:rsidRPr="001E572E" w:rsidRDefault="00AA52C1" w:rsidP="00E17E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C51C2" w14:textId="77777777" w:rsidR="006A3053" w:rsidRPr="001E572E" w:rsidRDefault="00AA52C1" w:rsidP="00E17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2E">
        <w:rPr>
          <w:rFonts w:ascii="Times New Roman" w:hAnsi="Times New Roman" w:cs="Times New Roman"/>
          <w:b/>
          <w:sz w:val="24"/>
          <w:szCs w:val="24"/>
        </w:rPr>
        <w:t>Дополнени</w:t>
      </w:r>
      <w:r w:rsidR="00263F0B" w:rsidRPr="001E572E">
        <w:rPr>
          <w:rFonts w:ascii="Times New Roman" w:hAnsi="Times New Roman" w:cs="Times New Roman"/>
          <w:b/>
          <w:sz w:val="24"/>
          <w:szCs w:val="24"/>
        </w:rPr>
        <w:t>е №1</w:t>
      </w:r>
    </w:p>
    <w:p w14:paraId="2A096262" w14:textId="77777777" w:rsidR="00AA52C1" w:rsidRPr="001E572E" w:rsidRDefault="00AA52C1" w:rsidP="00E17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2E">
        <w:rPr>
          <w:rFonts w:ascii="Times New Roman" w:hAnsi="Times New Roman" w:cs="Times New Roman"/>
          <w:b/>
          <w:sz w:val="24"/>
          <w:szCs w:val="24"/>
        </w:rPr>
        <w:t>к Положению о компенсационном фонде обеспечения договорных обязательств</w:t>
      </w:r>
    </w:p>
    <w:p w14:paraId="45101A73" w14:textId="77777777" w:rsidR="00AA52C1" w:rsidRPr="001E572E" w:rsidRDefault="00AA52C1" w:rsidP="00E17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2E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Ассоциации строительных компаний</w:t>
      </w:r>
    </w:p>
    <w:p w14:paraId="15D3873F" w14:textId="77777777" w:rsidR="00AA52C1" w:rsidRPr="001E572E" w:rsidRDefault="00AA52C1" w:rsidP="00E17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2E">
        <w:rPr>
          <w:rFonts w:ascii="Times New Roman" w:hAnsi="Times New Roman" w:cs="Times New Roman"/>
          <w:b/>
          <w:sz w:val="24"/>
          <w:szCs w:val="24"/>
        </w:rPr>
        <w:t>«Межрегиональный строительный комплекс»</w:t>
      </w:r>
    </w:p>
    <w:p w14:paraId="6EF82AB7" w14:textId="77777777" w:rsidR="00AA52C1" w:rsidRPr="001E572E" w:rsidRDefault="00AA52C1" w:rsidP="00E17E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B9C7A" w14:textId="77777777" w:rsidR="006A3053" w:rsidRPr="001E572E" w:rsidRDefault="001538FE" w:rsidP="00E17E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3FEC0AD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1.1. Настоящ</w:t>
      </w:r>
      <w:r w:rsidR="00E70B75" w:rsidRPr="001E572E">
        <w:rPr>
          <w:rFonts w:ascii="Times New Roman" w:hAnsi="Times New Roman" w:cs="Times New Roman"/>
          <w:sz w:val="24"/>
          <w:szCs w:val="24"/>
        </w:rPr>
        <w:t>ее</w:t>
      </w:r>
      <w:r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53D01" w:rsidRPr="001E572E">
        <w:rPr>
          <w:rFonts w:ascii="Times New Roman" w:hAnsi="Times New Roman" w:cs="Times New Roman"/>
          <w:sz w:val="24"/>
          <w:szCs w:val="24"/>
        </w:rPr>
        <w:t>Д</w:t>
      </w:r>
      <w:r w:rsidRPr="001E572E">
        <w:rPr>
          <w:rFonts w:ascii="Times New Roman" w:hAnsi="Times New Roman" w:cs="Times New Roman"/>
          <w:sz w:val="24"/>
          <w:szCs w:val="24"/>
        </w:rPr>
        <w:t>ополнени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 xml:space="preserve"> к Положению о компенсационном фонде обеспечения</w:t>
      </w:r>
      <w:r w:rsidR="00830E1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договорных обязательств </w:t>
      </w:r>
      <w:r w:rsidR="00830E15" w:rsidRPr="001E572E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1E572E">
        <w:rPr>
          <w:rFonts w:ascii="Times New Roman" w:hAnsi="Times New Roman" w:cs="Times New Roman"/>
          <w:sz w:val="24"/>
          <w:szCs w:val="24"/>
        </w:rPr>
        <w:t xml:space="preserve">Ассоциации строительных </w:t>
      </w:r>
      <w:r w:rsidR="00830E15" w:rsidRPr="001E572E">
        <w:rPr>
          <w:rFonts w:ascii="Times New Roman" w:hAnsi="Times New Roman" w:cs="Times New Roman"/>
          <w:sz w:val="24"/>
          <w:szCs w:val="24"/>
        </w:rPr>
        <w:t xml:space="preserve">компаний «Межрегиональный строительный комплекс» </w:t>
      </w:r>
      <w:r w:rsidRPr="001E572E">
        <w:rPr>
          <w:rFonts w:ascii="Times New Roman" w:hAnsi="Times New Roman" w:cs="Times New Roman"/>
          <w:sz w:val="24"/>
          <w:szCs w:val="24"/>
        </w:rPr>
        <w:t>(далее – Дополнени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) явля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тся неотъемлемой частью Положения о компенсационном фонде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830E15" w:rsidRPr="001E572E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строительных компаний «Межрегиональный строительный комплекс»</w:t>
      </w:r>
      <w:r w:rsidRPr="001E572E">
        <w:rPr>
          <w:rFonts w:ascii="Times New Roman" w:hAnsi="Times New Roman" w:cs="Times New Roman"/>
          <w:sz w:val="24"/>
          <w:szCs w:val="24"/>
        </w:rPr>
        <w:t xml:space="preserve"> (далее – Положение, Ассоциация</w:t>
      </w:r>
      <w:r w:rsidR="005148C8" w:rsidRPr="001E572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1E572E">
        <w:rPr>
          <w:rFonts w:ascii="Times New Roman" w:hAnsi="Times New Roman" w:cs="Times New Roman"/>
          <w:sz w:val="24"/>
          <w:szCs w:val="24"/>
        </w:rPr>
        <w:t>).</w:t>
      </w:r>
    </w:p>
    <w:p w14:paraId="7F3263D7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1.2. Настоящ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е Дополнени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E70B75" w:rsidRPr="001E572E">
        <w:rPr>
          <w:rFonts w:ascii="Times New Roman" w:hAnsi="Times New Roman" w:cs="Times New Roman"/>
          <w:sz w:val="24"/>
          <w:szCs w:val="24"/>
        </w:rPr>
        <w:t>о</w:t>
      </w:r>
      <w:r w:rsidRPr="001E572E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</w:t>
      </w:r>
      <w:r w:rsidR="00830E1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 законом от 29.12.2004 №191-ФЗ «О введении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в действие Градостроительного кодекса Российской Федерации», Федеральным законом от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01.12.2007 №315-ФЗ «О саморегулируемых организациях»,</w:t>
      </w:r>
      <w:r w:rsidR="00830E1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Российской Федерации от 27.06.2020 № 938 </w:t>
      </w:r>
      <w:r w:rsidR="004310EC" w:rsidRPr="001E572E">
        <w:rPr>
          <w:rFonts w:ascii="Times New Roman" w:hAnsi="Times New Roman" w:cs="Times New Roman"/>
          <w:sz w:val="24"/>
          <w:szCs w:val="24"/>
        </w:rPr>
        <w:t>(ред</w:t>
      </w:r>
      <w:r w:rsidR="008E25A7" w:rsidRPr="001E572E">
        <w:rPr>
          <w:rFonts w:ascii="Times New Roman" w:hAnsi="Times New Roman" w:cs="Times New Roman"/>
          <w:sz w:val="24"/>
          <w:szCs w:val="24"/>
        </w:rPr>
        <w:t>.</w:t>
      </w:r>
      <w:r w:rsidR="004310EC" w:rsidRPr="001E572E">
        <w:rPr>
          <w:rFonts w:ascii="Times New Roman" w:hAnsi="Times New Roman" w:cs="Times New Roman"/>
          <w:sz w:val="24"/>
          <w:szCs w:val="24"/>
        </w:rPr>
        <w:t xml:space="preserve"> от 20.03.2021г.) </w:t>
      </w:r>
      <w:r w:rsidRPr="001E572E">
        <w:rPr>
          <w:rFonts w:ascii="Times New Roman" w:hAnsi="Times New Roman" w:cs="Times New Roman"/>
          <w:sz w:val="24"/>
          <w:szCs w:val="24"/>
        </w:rPr>
        <w:t>«Об утверждении Положения об отдельных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условиях предоставления займов членам саморегулируемых организаций и порядке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осуществления контроля за использованием средств, предоставленных по таким займам», действующим законодательством Российской Федерации.</w:t>
      </w:r>
    </w:p>
    <w:p w14:paraId="4B2D3BBF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1.3. Настоящ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е Дополнени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 в силу не ранее чем со дня внесения сведений в</w:t>
      </w:r>
      <w:r w:rsidR="004C43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государственный реестр саморегулируемых организаций в соответствии Градостроительн</w:t>
      </w:r>
      <w:r w:rsidR="00463F4F" w:rsidRPr="001E572E">
        <w:rPr>
          <w:rFonts w:ascii="Times New Roman" w:hAnsi="Times New Roman" w:cs="Times New Roman"/>
          <w:sz w:val="24"/>
          <w:szCs w:val="24"/>
        </w:rPr>
        <w:t>ым</w:t>
      </w:r>
      <w:r w:rsidRPr="001E572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63F4F" w:rsidRPr="001E572E">
        <w:rPr>
          <w:rFonts w:ascii="Times New Roman" w:hAnsi="Times New Roman" w:cs="Times New Roman"/>
          <w:sz w:val="24"/>
          <w:szCs w:val="24"/>
        </w:rPr>
        <w:t>ом</w:t>
      </w:r>
      <w:r w:rsidRPr="001E57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159E5FB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1.4. Настоящ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е Дополнени</w:t>
      </w:r>
      <w:r w:rsidR="00E70B7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E70B75" w:rsidRPr="001E572E">
        <w:rPr>
          <w:rFonts w:ascii="Times New Roman" w:hAnsi="Times New Roman" w:cs="Times New Roman"/>
          <w:sz w:val="24"/>
          <w:szCs w:val="24"/>
        </w:rPr>
        <w:t>и</w:t>
      </w:r>
      <w:r w:rsidRPr="001E572E">
        <w:rPr>
          <w:rFonts w:ascii="Times New Roman" w:hAnsi="Times New Roman" w:cs="Times New Roman"/>
          <w:sz w:val="24"/>
          <w:szCs w:val="24"/>
        </w:rPr>
        <w:t>т размещению на официальном сайте Ассоциации</w:t>
      </w:r>
      <w:r w:rsidR="001538FE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в сети «Интернет» в составе Положения о компенсационном фонде обеспечения договорных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обязательств Ассоциации в порядке и сроки, установленные действующим законодательством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0D88EA0" w14:textId="77777777" w:rsidR="001538FE" w:rsidRPr="001E572E" w:rsidRDefault="001538FE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44BB1" w14:textId="77777777" w:rsidR="006A3053" w:rsidRPr="001E572E" w:rsidRDefault="006A3053" w:rsidP="00E17E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2E">
        <w:rPr>
          <w:rFonts w:ascii="Times New Roman" w:hAnsi="Times New Roman" w:cs="Times New Roman"/>
          <w:b/>
          <w:sz w:val="24"/>
          <w:szCs w:val="24"/>
        </w:rPr>
        <w:t>2. Условия предоставления займов членам Ассоциации</w:t>
      </w:r>
    </w:p>
    <w:p w14:paraId="7738AEA6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2.1.</w:t>
      </w:r>
      <w:r w:rsidR="00B300D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В соответствии с частью 17 статьи 3.3. Федерального закона от 29.12.2004 №191-ФЗ «О введении в действие Градостроительного кодекса Российской Федерации» Ассоциация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2B3AD8" w:rsidRPr="001E572E">
        <w:rPr>
          <w:rFonts w:ascii="Times New Roman" w:hAnsi="Times New Roman" w:cs="Times New Roman"/>
          <w:sz w:val="24"/>
          <w:szCs w:val="24"/>
        </w:rPr>
        <w:t xml:space="preserve">до 01 января 2022 года </w:t>
      </w:r>
      <w:r w:rsidRPr="001E572E">
        <w:rPr>
          <w:rFonts w:ascii="Times New Roman" w:hAnsi="Times New Roman" w:cs="Times New Roman"/>
          <w:sz w:val="24"/>
          <w:szCs w:val="24"/>
        </w:rPr>
        <w:t>в целях оказания поддержки свои</w:t>
      </w:r>
      <w:r w:rsidR="00CB4C35" w:rsidRPr="001E572E">
        <w:rPr>
          <w:rFonts w:ascii="Times New Roman" w:hAnsi="Times New Roman" w:cs="Times New Roman"/>
          <w:sz w:val="24"/>
          <w:szCs w:val="24"/>
        </w:rPr>
        <w:t>х</w:t>
      </w:r>
      <w:r w:rsidRPr="001E572E">
        <w:rPr>
          <w:rFonts w:ascii="Times New Roman" w:hAnsi="Times New Roman" w:cs="Times New Roman"/>
          <w:sz w:val="24"/>
          <w:szCs w:val="24"/>
        </w:rPr>
        <w:t xml:space="preserve"> член</w:t>
      </w:r>
      <w:r w:rsidR="00CB4C35" w:rsidRPr="001E572E">
        <w:rPr>
          <w:rFonts w:ascii="Times New Roman" w:hAnsi="Times New Roman" w:cs="Times New Roman"/>
          <w:sz w:val="24"/>
          <w:szCs w:val="24"/>
        </w:rPr>
        <w:t>ов</w:t>
      </w:r>
      <w:r w:rsidRPr="001E572E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коронавирусной инфекции </w:t>
      </w:r>
      <w:r w:rsidR="005F7A44" w:rsidRPr="001E572E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1E572E">
        <w:rPr>
          <w:rFonts w:ascii="Times New Roman" w:hAnsi="Times New Roman" w:cs="Times New Roman"/>
          <w:sz w:val="24"/>
          <w:szCs w:val="24"/>
        </w:rPr>
        <w:t xml:space="preserve">предоставлять займы </w:t>
      </w:r>
      <w:r w:rsidR="002B3AD8" w:rsidRPr="001E572E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1E572E">
        <w:rPr>
          <w:rFonts w:ascii="Times New Roman" w:hAnsi="Times New Roman" w:cs="Times New Roman"/>
          <w:sz w:val="24"/>
          <w:szCs w:val="24"/>
        </w:rPr>
        <w:t>членам за сч</w:t>
      </w:r>
      <w:r w:rsidR="00217A2B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 средств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</w:t>
      </w:r>
      <w:r w:rsidR="00217A2B" w:rsidRPr="001E572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F17F3" w:rsidRPr="001E572E">
        <w:rPr>
          <w:rFonts w:ascii="Times New Roman" w:hAnsi="Times New Roman" w:cs="Times New Roman"/>
          <w:sz w:val="24"/>
          <w:szCs w:val="24"/>
        </w:rPr>
        <w:t xml:space="preserve"> (далее – зае</w:t>
      </w:r>
      <w:r w:rsidRPr="001E572E">
        <w:rPr>
          <w:rFonts w:ascii="Times New Roman" w:hAnsi="Times New Roman" w:cs="Times New Roman"/>
          <w:sz w:val="24"/>
          <w:szCs w:val="24"/>
        </w:rPr>
        <w:t>м,</w:t>
      </w:r>
      <w:r w:rsidR="00217A2B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компенсационный фонд</w:t>
      </w:r>
      <w:r w:rsidR="005148C8" w:rsidRPr="001E572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1E572E">
        <w:rPr>
          <w:rFonts w:ascii="Times New Roman" w:hAnsi="Times New Roman" w:cs="Times New Roman"/>
          <w:sz w:val="24"/>
          <w:szCs w:val="24"/>
        </w:rPr>
        <w:t xml:space="preserve">) в соответствии с гражданским </w:t>
      </w:r>
      <w:r w:rsidR="00D43FD1" w:rsidRPr="001E572E">
        <w:rPr>
          <w:rFonts w:ascii="Times New Roman" w:hAnsi="Times New Roman" w:cs="Times New Roman"/>
          <w:sz w:val="24"/>
          <w:szCs w:val="24"/>
        </w:rPr>
        <w:t>з</w:t>
      </w:r>
      <w:r w:rsidRPr="001E572E">
        <w:rPr>
          <w:rFonts w:ascii="Times New Roman" w:hAnsi="Times New Roman" w:cs="Times New Roman"/>
          <w:sz w:val="24"/>
          <w:szCs w:val="24"/>
        </w:rPr>
        <w:t>аконодательством.</w:t>
      </w:r>
      <w:r w:rsidR="005F7A44" w:rsidRPr="001E5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0FEFB" w14:textId="77777777" w:rsidR="00EE3436" w:rsidRPr="001E572E" w:rsidRDefault="00B300D9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2.2. </w:t>
      </w:r>
      <w:r w:rsidR="006A3053" w:rsidRPr="001E572E">
        <w:rPr>
          <w:rFonts w:ascii="Times New Roman" w:hAnsi="Times New Roman" w:cs="Times New Roman"/>
          <w:sz w:val="24"/>
          <w:szCs w:val="24"/>
        </w:rPr>
        <w:t>Предельный размер займов для одного члена Ассоциации не может превышать 15</w:t>
      </w:r>
      <w:r w:rsidR="002756DC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процентов от 50 процентов средств компенсационного фонда</w:t>
      </w:r>
      <w:r w:rsidR="009161B2" w:rsidRPr="001E572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при условии, что выдача таких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займов не приводит к снижению размера средств компенсационного </w:t>
      </w:r>
      <w:r w:rsidR="006A3053" w:rsidRPr="001E572E">
        <w:rPr>
          <w:rFonts w:ascii="Times New Roman" w:hAnsi="Times New Roman" w:cs="Times New Roman"/>
          <w:sz w:val="24"/>
          <w:szCs w:val="24"/>
        </w:rPr>
        <w:lastRenderedPageBreak/>
        <w:t>фонда</w:t>
      </w:r>
      <w:r w:rsidR="009161B2" w:rsidRPr="001E572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ниже его размера,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определяемого на день принятия </w:t>
      </w:r>
      <w:r w:rsidR="0014338E" w:rsidRPr="001E572E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6A3053" w:rsidRPr="001E572E">
        <w:rPr>
          <w:rFonts w:ascii="Times New Roman" w:hAnsi="Times New Roman" w:cs="Times New Roman"/>
          <w:sz w:val="24"/>
          <w:szCs w:val="24"/>
        </w:rPr>
        <w:t>Ассоциаци</w:t>
      </w:r>
      <w:r w:rsidR="0014338E" w:rsidRPr="001E572E">
        <w:rPr>
          <w:rFonts w:ascii="Times New Roman" w:hAnsi="Times New Roman" w:cs="Times New Roman"/>
          <w:sz w:val="24"/>
          <w:szCs w:val="24"/>
        </w:rPr>
        <w:t>и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исходя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из фактического количества членов и уровня их ответственности по обязательствам. </w:t>
      </w:r>
    </w:p>
    <w:p w14:paraId="5992B395" w14:textId="77777777" w:rsidR="009161B2" w:rsidRPr="001E572E" w:rsidRDefault="00EE3436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Объем займов, предоставленных Ассоциацией, не может превышать размер, установленный действующим законодательством Российской Федерации.</w:t>
      </w:r>
    </w:p>
    <w:p w14:paraId="6C003125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2.3. Размер займа для конкретного члена Ассоциации устанавли</w:t>
      </w:r>
      <w:r w:rsidR="005632A9" w:rsidRPr="001E572E">
        <w:rPr>
          <w:rFonts w:ascii="Times New Roman" w:hAnsi="Times New Roman" w:cs="Times New Roman"/>
          <w:sz w:val="24"/>
          <w:szCs w:val="24"/>
        </w:rPr>
        <w:t xml:space="preserve">вается договором </w:t>
      </w:r>
      <w:r w:rsidRPr="001E572E">
        <w:rPr>
          <w:rFonts w:ascii="Times New Roman" w:hAnsi="Times New Roman" w:cs="Times New Roman"/>
          <w:sz w:val="24"/>
          <w:szCs w:val="24"/>
        </w:rPr>
        <w:t xml:space="preserve">займа в соответствии с решением </w:t>
      </w:r>
      <w:r w:rsidR="0014338E" w:rsidRPr="001E572E">
        <w:rPr>
          <w:rFonts w:ascii="Times New Roman" w:hAnsi="Times New Roman" w:cs="Times New Roman"/>
          <w:sz w:val="24"/>
          <w:szCs w:val="24"/>
        </w:rPr>
        <w:t>Правления</w:t>
      </w:r>
      <w:r w:rsidRPr="001E572E">
        <w:rPr>
          <w:rFonts w:ascii="Times New Roman" w:hAnsi="Times New Roman" w:cs="Times New Roman"/>
          <w:sz w:val="24"/>
          <w:szCs w:val="24"/>
        </w:rPr>
        <w:t xml:space="preserve"> Ассоциации о предоставлении</w:t>
      </w:r>
      <w:r w:rsidR="0014338E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займа, но не может превышать предельный размер займа, установленный пунктом 2.2.</w:t>
      </w:r>
      <w:r w:rsidR="0014338E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настоящ</w:t>
      </w:r>
      <w:r w:rsidR="003A08D7" w:rsidRPr="001E572E">
        <w:rPr>
          <w:rFonts w:ascii="Times New Roman" w:hAnsi="Times New Roman" w:cs="Times New Roman"/>
          <w:sz w:val="24"/>
          <w:szCs w:val="24"/>
        </w:rPr>
        <w:t>его</w:t>
      </w:r>
      <w:r w:rsidRPr="001E572E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3A08D7" w:rsidRPr="001E572E">
        <w:rPr>
          <w:rFonts w:ascii="Times New Roman" w:hAnsi="Times New Roman" w:cs="Times New Roman"/>
          <w:sz w:val="24"/>
          <w:szCs w:val="24"/>
        </w:rPr>
        <w:t>я</w:t>
      </w:r>
      <w:r w:rsidRPr="001E572E">
        <w:rPr>
          <w:rFonts w:ascii="Times New Roman" w:hAnsi="Times New Roman" w:cs="Times New Roman"/>
          <w:sz w:val="24"/>
          <w:szCs w:val="24"/>
        </w:rPr>
        <w:t>.</w:t>
      </w:r>
    </w:p>
    <w:p w14:paraId="5E6A465C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2.4. В день принятия решения о предоставлении займа</w:t>
      </w:r>
      <w:r w:rsidR="0014338E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Ассоциаци</w:t>
      </w:r>
      <w:r w:rsidR="001029F2" w:rsidRPr="001E572E">
        <w:rPr>
          <w:rFonts w:ascii="Times New Roman" w:hAnsi="Times New Roman" w:cs="Times New Roman"/>
          <w:sz w:val="24"/>
          <w:szCs w:val="24"/>
        </w:rPr>
        <w:t>я</w:t>
      </w:r>
      <w:r w:rsidR="00D657B4" w:rsidRPr="001E572E">
        <w:rPr>
          <w:rFonts w:ascii="Times New Roman" w:hAnsi="Times New Roman" w:cs="Times New Roman"/>
          <w:sz w:val="24"/>
          <w:szCs w:val="24"/>
        </w:rPr>
        <w:t xml:space="preserve"> осуществляет расче</w:t>
      </w:r>
      <w:r w:rsidRPr="001E572E">
        <w:rPr>
          <w:rFonts w:ascii="Times New Roman" w:hAnsi="Times New Roman" w:cs="Times New Roman"/>
          <w:sz w:val="24"/>
          <w:szCs w:val="24"/>
        </w:rPr>
        <w:t>т размера части компенсационного</w:t>
      </w:r>
      <w:r w:rsidR="0014338E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фонда Ассоциации, подлежащей использованию в целях выдачи займов, в соответствии с</w:t>
      </w:r>
      <w:r w:rsidR="0014338E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частью 4 статьи 55.4. Градостроительного кодекса Российской Федерации.</w:t>
      </w:r>
    </w:p>
    <w:p w14:paraId="2E1A233F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2.5. </w:t>
      </w:r>
      <w:r w:rsidR="005632A9" w:rsidRPr="001E572E">
        <w:rPr>
          <w:rFonts w:ascii="Times New Roman" w:hAnsi="Times New Roman" w:cs="Times New Roman"/>
          <w:sz w:val="24"/>
          <w:szCs w:val="24"/>
        </w:rPr>
        <w:t>Размер п</w:t>
      </w:r>
      <w:r w:rsidRPr="001E572E">
        <w:rPr>
          <w:rFonts w:ascii="Times New Roman" w:hAnsi="Times New Roman" w:cs="Times New Roman"/>
          <w:sz w:val="24"/>
          <w:szCs w:val="24"/>
        </w:rPr>
        <w:t>роцент</w:t>
      </w:r>
      <w:r w:rsidR="005632A9" w:rsidRPr="001E572E">
        <w:rPr>
          <w:rFonts w:ascii="Times New Roman" w:hAnsi="Times New Roman" w:cs="Times New Roman"/>
          <w:sz w:val="24"/>
          <w:szCs w:val="24"/>
        </w:rPr>
        <w:t>ов</w:t>
      </w:r>
      <w:r w:rsidRPr="001E572E">
        <w:rPr>
          <w:rFonts w:ascii="Times New Roman" w:hAnsi="Times New Roman" w:cs="Times New Roman"/>
          <w:sz w:val="24"/>
          <w:szCs w:val="24"/>
        </w:rPr>
        <w:t xml:space="preserve"> за пользование займами определяется </w:t>
      </w:r>
      <w:r w:rsidR="00E97A33" w:rsidRPr="001E572E">
        <w:rPr>
          <w:rFonts w:ascii="Times New Roman" w:hAnsi="Times New Roman" w:cs="Times New Roman"/>
          <w:sz w:val="24"/>
          <w:szCs w:val="24"/>
        </w:rPr>
        <w:t>Правлением</w:t>
      </w:r>
      <w:r w:rsidRPr="001E572E">
        <w:rPr>
          <w:rFonts w:ascii="Times New Roman" w:hAnsi="Times New Roman" w:cs="Times New Roman"/>
          <w:sz w:val="24"/>
          <w:szCs w:val="24"/>
        </w:rPr>
        <w:t xml:space="preserve"> Ассоциации и не может</w:t>
      </w:r>
      <w:r w:rsidR="00E97A33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превышать 1/2 ключевой ставки Центрального банка Российской Федерации, действующей на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день </w:t>
      </w:r>
      <w:r w:rsidR="00646B4C" w:rsidRPr="001E572E">
        <w:rPr>
          <w:rFonts w:ascii="Times New Roman" w:hAnsi="Times New Roman" w:cs="Times New Roman"/>
          <w:sz w:val="24"/>
          <w:szCs w:val="24"/>
        </w:rPr>
        <w:t>предоставления</w:t>
      </w:r>
      <w:r w:rsidRPr="001E572E">
        <w:rPr>
          <w:rFonts w:ascii="Times New Roman" w:hAnsi="Times New Roman" w:cs="Times New Roman"/>
          <w:sz w:val="24"/>
          <w:szCs w:val="24"/>
        </w:rPr>
        <w:t xml:space="preserve"> займа.</w:t>
      </w:r>
    </w:p>
    <w:p w14:paraId="3BC6E9F9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2.6. Заем может быть предоставлен на следующие цели:</w:t>
      </w:r>
    </w:p>
    <w:p w14:paraId="590AD73D" w14:textId="77777777" w:rsidR="002D2005" w:rsidRPr="001E572E" w:rsidRDefault="006A3053" w:rsidP="00E17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а) </w:t>
      </w:r>
      <w:r w:rsidR="002D2005" w:rsidRPr="001E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 </w:t>
      </w:r>
    </w:p>
    <w:p w14:paraId="0FF01A93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б) приобретение строительных материалов, конструкций, оборудования для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выполнения по заключенным</w:t>
      </w:r>
      <w:r w:rsidR="00F67534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договорам (контрактам) работ по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строительству, реконструкции, капитальному ремонту, сносу объектов капитального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строительства, по сохранению объектов культурного наследия в соответствии с федеральными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законами «О контрактной системе в сфере закупок товаров, работ, услуг для обеспечения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и «О закупках товаров, работ, услуг 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о</w:t>
      </w:r>
      <w:r w:rsidRPr="001E572E">
        <w:rPr>
          <w:rFonts w:ascii="Times New Roman" w:hAnsi="Times New Roman" w:cs="Times New Roman"/>
          <w:sz w:val="24"/>
          <w:szCs w:val="24"/>
        </w:rPr>
        <w:t>тдельными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видами юридических лиц», постановлением Правительства Российской Федерации от 1 июля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2016 г. № 615 «О порядке привлечения подрядных организаций для оказания услуг и (или)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выполнения работ по капитальному ремонту общего имущества в многоквартирном доме и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порядке осуществления закупок товаров, работ, услуг в целях выполнения функций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специализированной некоммерческой организации, осуществляющей деятельность,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направленную на обеспечение проведения капитального ремонта общего имущества в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многоквартирных домах», а также для выполнения указанных работ по договорам,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заключенным в целях строительства многоквартирных домов и (или) иных объектов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недвижимости в соответствии с Федеральным законом «Об участии в долевом строительстве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многоквартирных домов и иных объектов недвижимости и о внесении изменений в некоторые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 (далее - договор подряда);</w:t>
      </w:r>
    </w:p>
    <w:p w14:paraId="093843F6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</w:t>
      </w:r>
      <w:r w:rsidR="007E2C6A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внесение изменений в ранее выданную банковскую гарантию, обеспечивающих исполнение</w:t>
      </w:r>
      <w:r w:rsidR="007E2C6A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обязательств подрядчи</w:t>
      </w:r>
      <w:r w:rsidR="007E2C6A" w:rsidRPr="001E572E">
        <w:rPr>
          <w:rFonts w:ascii="Times New Roman" w:hAnsi="Times New Roman" w:cs="Times New Roman"/>
          <w:sz w:val="24"/>
          <w:szCs w:val="24"/>
        </w:rPr>
        <w:t>ка по договорам подряда;</w:t>
      </w:r>
    </w:p>
    <w:p w14:paraId="4E93DD94" w14:textId="77777777" w:rsidR="007E2C6A" w:rsidRPr="001E572E" w:rsidRDefault="007E2C6A" w:rsidP="00E17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г) </w:t>
      </w:r>
      <w:r w:rsidR="00E320FB" w:rsidRPr="001E5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обеспечения заявки на участие в закупке работ в целях заключения договора подряда</w:t>
      </w:r>
      <w:r w:rsidRPr="001E572E">
        <w:rPr>
          <w:rFonts w:ascii="Times New Roman" w:hAnsi="Times New Roman" w:cs="Times New Roman"/>
          <w:sz w:val="24"/>
          <w:szCs w:val="24"/>
        </w:rPr>
        <w:t>;</w:t>
      </w:r>
    </w:p>
    <w:p w14:paraId="19A84CDC" w14:textId="77777777" w:rsidR="002A0EA0" w:rsidRPr="001E572E" w:rsidRDefault="007E2C6A" w:rsidP="00E17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E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2A0EA0" w:rsidRPr="001E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14:paraId="68996272" w14:textId="77777777" w:rsidR="002A0EA0" w:rsidRPr="001E572E" w:rsidRDefault="002A0EA0" w:rsidP="00E17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14:paraId="5F62970A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2.7. Срок предоставления займа определяется договором займа в</w:t>
      </w:r>
      <w:r w:rsidR="008D62B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соответствии с решением </w:t>
      </w:r>
      <w:r w:rsidR="008D62B9" w:rsidRPr="001E572E">
        <w:rPr>
          <w:rFonts w:ascii="Times New Roman" w:hAnsi="Times New Roman" w:cs="Times New Roman"/>
          <w:sz w:val="24"/>
          <w:szCs w:val="24"/>
        </w:rPr>
        <w:t>Правления</w:t>
      </w:r>
      <w:r w:rsidRPr="001E572E">
        <w:rPr>
          <w:rFonts w:ascii="Times New Roman" w:hAnsi="Times New Roman" w:cs="Times New Roman"/>
          <w:sz w:val="24"/>
          <w:szCs w:val="24"/>
        </w:rPr>
        <w:t xml:space="preserve"> Ассоциации о предоставлении займа, но не может составлять</w:t>
      </w:r>
      <w:r w:rsidR="008D62B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более 1 года со дня заключения договора займа, а в случае, если заем</w:t>
      </w:r>
      <w:r w:rsidR="008D62B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предоставлен на цели,</w:t>
      </w:r>
      <w:r w:rsidR="008D62B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предусмотренные подпунктом «б» пункта 2.6. настоящ</w:t>
      </w:r>
      <w:r w:rsidR="003A08D7" w:rsidRPr="001E572E">
        <w:rPr>
          <w:rFonts w:ascii="Times New Roman" w:hAnsi="Times New Roman" w:cs="Times New Roman"/>
          <w:sz w:val="24"/>
          <w:szCs w:val="24"/>
        </w:rPr>
        <w:t>его</w:t>
      </w:r>
      <w:r w:rsidRPr="001E572E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3A08D7" w:rsidRPr="001E572E">
        <w:rPr>
          <w:rFonts w:ascii="Times New Roman" w:hAnsi="Times New Roman" w:cs="Times New Roman"/>
          <w:sz w:val="24"/>
          <w:szCs w:val="24"/>
        </w:rPr>
        <w:t>я</w:t>
      </w:r>
      <w:r w:rsidRPr="001E572E">
        <w:rPr>
          <w:rFonts w:ascii="Times New Roman" w:hAnsi="Times New Roman" w:cs="Times New Roman"/>
          <w:sz w:val="24"/>
          <w:szCs w:val="24"/>
        </w:rPr>
        <w:t>,</w:t>
      </w:r>
      <w:r w:rsidR="008D62B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- более 5 рабочих дней со дня указанного в договоре подряда срока исполнения обязательств</w:t>
      </w:r>
      <w:r w:rsidR="008D62B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по нему.</w:t>
      </w:r>
    </w:p>
    <w:p w14:paraId="64493C7D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2.8. За</w:t>
      </w:r>
      <w:r w:rsidR="009139B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м предоставляется при условии соответствия члена Ассоциации, обратившегося</w:t>
      </w:r>
      <w:r w:rsidR="001A1B0A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с заявкой на получение займа, следующим требованиям:</w:t>
      </w:r>
    </w:p>
    <w:p w14:paraId="68A269CA" w14:textId="77777777" w:rsidR="00D414D6" w:rsidRPr="001E572E" w:rsidRDefault="006A3053" w:rsidP="00E17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а) </w:t>
      </w:r>
      <w:r w:rsidR="00D414D6" w:rsidRPr="001E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Ассоциации не имеет задолженности по выплате заработной платы на 1-е число месяца, предшествующего месяцу, в котором подается заявка на </w:t>
      </w:r>
      <w:r w:rsidR="000E51BD" w:rsidRPr="001E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займа</w:t>
      </w:r>
      <w:r w:rsidR="00D414D6" w:rsidRPr="001E57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C1572E" w14:textId="77777777" w:rsidR="00C4302A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б) член Ассоциации не имеет по состоянию на 1-е число месяца, в котором пода</w:t>
      </w:r>
      <w:r w:rsidR="00C4302A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тся</w:t>
      </w:r>
      <w:r w:rsidR="001A1B0A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заявка</w:t>
      </w:r>
      <w:r w:rsidR="000E51BD" w:rsidRPr="001E572E">
        <w:rPr>
          <w:rFonts w:ascii="Times New Roman" w:hAnsi="Times New Roman" w:cs="Times New Roman"/>
          <w:sz w:val="24"/>
          <w:szCs w:val="24"/>
        </w:rPr>
        <w:t xml:space="preserve"> на получение займа</w:t>
      </w:r>
      <w:r w:rsidRPr="001E572E">
        <w:rPr>
          <w:rFonts w:ascii="Times New Roman" w:hAnsi="Times New Roman" w:cs="Times New Roman"/>
          <w:sz w:val="24"/>
          <w:szCs w:val="24"/>
        </w:rPr>
        <w:t>, задолженности по уплате налогов, сборов, пеней, штрафов и</w:t>
      </w:r>
      <w:r w:rsidR="001A1B0A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процентов, подлежащих уплате в соответствии с законодательством Российской Федерации,</w:t>
      </w:r>
      <w:r w:rsidR="001A1B0A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превышающей 300</w:t>
      </w:r>
      <w:r w:rsidR="00C4302A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000 рублей;</w:t>
      </w:r>
      <w:r w:rsidR="00C4302A" w:rsidRPr="001E5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A4FA9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в) член Ассоциации - юридическое лицо не находится в состоянии ликвидации и не</w:t>
      </w:r>
      <w:r w:rsidR="0085172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имеет решения суда о введении в отношении его внешнего управления или о продлении срока</w:t>
      </w:r>
      <w:r w:rsidR="00842997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такого внешнего управления либо решения суда о признании его несостоятельным</w:t>
      </w:r>
      <w:r w:rsidR="0085172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(банкротом) и об открытии конкурсного производства;</w:t>
      </w:r>
    </w:p>
    <w:p w14:paraId="5D0ED8F7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г) член Ассоциации не имеет административного приостановления его деятельности в</w:t>
      </w:r>
      <w:r w:rsidR="0085172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соответствии с Кодексом Российской Федерации об административных правонарушениях;</w:t>
      </w:r>
    </w:p>
    <w:p w14:paraId="1DA65C04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д) член Ассоциации не находится в реестрах недобросовестных поставщиков, ведение</w:t>
      </w:r>
      <w:r w:rsidR="001E4EA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которых осуществляется в соответствии с федеральными законами «О закупках товаров,</w:t>
      </w:r>
      <w:r w:rsidR="001E4EA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работ, услуг отдельными видами юридических лиц» и «О контрактной системе в сфере</w:t>
      </w:r>
      <w:r w:rsidR="001E4EA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</w:t>
      </w:r>
      <w:r w:rsidR="001E4EA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нужд»;</w:t>
      </w:r>
    </w:p>
    <w:p w14:paraId="1224C898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е) учредители (участники) или члены коллегиального исполнительного органа,</w:t>
      </w:r>
      <w:r w:rsidR="00C5588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единоличный исполнительный орган члена Ассоциации - юридического лица, а в случае</w:t>
      </w:r>
      <w:r w:rsidR="00C5588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передачи полномочий единоличного исполнительного органа управляющей организации или</w:t>
      </w:r>
      <w:r w:rsidR="00C5588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управляющему - единоличный исполнительный орган управляющей организации или</w:t>
      </w:r>
      <w:r w:rsidR="00C5588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управляющий не имеют непогашенную или неснятую судимость за преступления в сфере</w:t>
      </w:r>
      <w:r w:rsidR="00C5588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экономики;</w:t>
      </w:r>
    </w:p>
    <w:p w14:paraId="2830191B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ж) учредители (участники) или члены коллегиального исполнительного органа,</w:t>
      </w:r>
      <w:r w:rsidR="009324BC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единоличный исполнительный орган члена Ассоциации - юридического лица, а в случае</w:t>
      </w:r>
      <w:r w:rsidR="009324BC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передачи полномочий единоличного исполнительного органа управляющей организации или</w:t>
      </w:r>
      <w:r w:rsidR="009324BC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управляющему - единоличный исполнительный орган управляющей организации или</w:t>
      </w:r>
      <w:r w:rsidR="009324BC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управляющий не привлекались к субсидиарной ответственности в соответствии с</w:t>
      </w:r>
      <w:r w:rsidR="009324BC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Федеральным законом «О несостоятельности (банкротстве)»;</w:t>
      </w:r>
    </w:p>
    <w:p w14:paraId="583FE8E3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lastRenderedPageBreak/>
        <w:t>з) представлено обязательство об обеспечении исполнения обязательств за</w:t>
      </w:r>
      <w:r w:rsidR="00DF17F3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мщика</w:t>
      </w:r>
      <w:r w:rsidR="009324BC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по</w:t>
      </w:r>
      <w:r w:rsidR="009324BC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договору займа одним или несколькими из следующих способов:</w:t>
      </w:r>
    </w:p>
    <w:p w14:paraId="26D642A1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залог имущества стоимостью, превышающей сумму займа не менее чем на 30</w:t>
      </w:r>
      <w:r w:rsidR="009324BC" w:rsidRPr="001E572E">
        <w:rPr>
          <w:rFonts w:ascii="Times New Roman" w:hAnsi="Times New Roman" w:cs="Times New Roman"/>
          <w:sz w:val="24"/>
          <w:szCs w:val="24"/>
        </w:rPr>
        <w:t xml:space="preserve"> (тридцать) </w:t>
      </w:r>
      <w:r w:rsidR="006A3053" w:rsidRPr="001E572E">
        <w:rPr>
          <w:rFonts w:ascii="Times New Roman" w:hAnsi="Times New Roman" w:cs="Times New Roman"/>
          <w:sz w:val="24"/>
          <w:szCs w:val="24"/>
        </w:rPr>
        <w:t>процентов;</w:t>
      </w:r>
    </w:p>
    <w:p w14:paraId="04C6DF20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уступка права требования денежных обязательств по договорам подряда на сумму</w:t>
      </w:r>
      <w:r w:rsidR="005D74BB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запрашиваемого займа;</w:t>
      </w:r>
    </w:p>
    <w:p w14:paraId="5C6A90C9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поручительство учредителей (участников), единоличного исполнительного органа</w:t>
      </w:r>
      <w:r w:rsidR="005D74BB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члена Ассоциации - юридического лица, поручительство иных лиц;</w:t>
      </w:r>
    </w:p>
    <w:p w14:paraId="7F4157C4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и) член Ассоциации имеет заключ</w:t>
      </w:r>
      <w:r w:rsidR="009139B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нный с кредитной организацией, в которой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Ассоциацией размещены средства компенсационного фонда, договор банковского сч</w:t>
      </w:r>
      <w:r w:rsidR="009139B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та,</w:t>
      </w:r>
      <w:r w:rsidR="005D74BB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предусматривающий:</w:t>
      </w:r>
    </w:p>
    <w:p w14:paraId="08D0F7DD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-</w:t>
      </w:r>
      <w:r w:rsidR="006A3053" w:rsidRPr="001E572E">
        <w:rPr>
          <w:rFonts w:ascii="Times New Roman" w:hAnsi="Times New Roman" w:cs="Times New Roman"/>
          <w:sz w:val="24"/>
          <w:szCs w:val="24"/>
        </w:rPr>
        <w:t>отказ кредитной организации в списании денежных средств с банковского счета</w:t>
      </w:r>
      <w:r w:rsidR="0038254F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DF17F3" w:rsidRPr="001E572E">
        <w:rPr>
          <w:rFonts w:ascii="Times New Roman" w:hAnsi="Times New Roman" w:cs="Times New Roman"/>
          <w:sz w:val="24"/>
          <w:szCs w:val="24"/>
        </w:rPr>
        <w:t>зае</w:t>
      </w:r>
      <w:r w:rsidR="006A3053" w:rsidRPr="001E572E">
        <w:rPr>
          <w:rFonts w:ascii="Times New Roman" w:hAnsi="Times New Roman" w:cs="Times New Roman"/>
          <w:sz w:val="24"/>
          <w:szCs w:val="24"/>
        </w:rPr>
        <w:t>мщика в пользу третьих лиц в случае получения кредитной организацией уведомления</w:t>
      </w:r>
      <w:r w:rsidR="0038254F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Ассоциации об осуществлении отказа в списании денежных средств;</w:t>
      </w:r>
    </w:p>
    <w:p w14:paraId="53C17DED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списание денежных средств на специальный банковский сч</w:t>
      </w:r>
      <w:r w:rsidR="0038254F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т, на котором размещены</w:t>
      </w:r>
      <w:r w:rsidR="0038254F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средства компенсационного фонда (далее – специальный банковский сч</w:t>
      </w:r>
      <w:r w:rsidR="0038254F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т Ассоциации), в</w:t>
      </w:r>
      <w:r w:rsidR="0038254F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случае направления Ассоциацией за</w:t>
      </w:r>
      <w:r w:rsidR="0038254F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мщику и в кредитную организацию требования о</w:t>
      </w:r>
      <w:r w:rsidR="0038254F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досрочном возврате суммы займа и процентов за пользование займом;</w:t>
      </w:r>
    </w:p>
    <w:p w14:paraId="4108C01E" w14:textId="77777777" w:rsidR="009B14C7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к) член Ассоциации имеет заключ</w:t>
      </w:r>
      <w:r w:rsidR="00E03CE7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 xml:space="preserve">нные </w:t>
      </w:r>
      <w:r w:rsidR="00242279" w:rsidRPr="001E572E">
        <w:rPr>
          <w:rFonts w:ascii="Times New Roman" w:hAnsi="Times New Roman" w:cs="Times New Roman"/>
          <w:sz w:val="24"/>
          <w:szCs w:val="24"/>
        </w:rPr>
        <w:t xml:space="preserve">четырехсторонние соглашения с </w:t>
      </w:r>
      <w:r w:rsidR="003D0594" w:rsidRPr="001E572E">
        <w:rPr>
          <w:rFonts w:ascii="Times New Roman" w:hAnsi="Times New Roman" w:cs="Times New Roman"/>
          <w:sz w:val="24"/>
          <w:szCs w:val="24"/>
        </w:rPr>
        <w:t>Ассоциацией</w:t>
      </w:r>
      <w:r w:rsidR="00242279" w:rsidRPr="001E572E">
        <w:rPr>
          <w:rFonts w:ascii="Times New Roman" w:hAnsi="Times New Roman" w:cs="Times New Roman"/>
          <w:sz w:val="24"/>
          <w:szCs w:val="24"/>
        </w:rPr>
        <w:t xml:space="preserve">, </w:t>
      </w:r>
      <w:r w:rsidR="00E03CE7" w:rsidRPr="001E572E">
        <w:rPr>
          <w:rFonts w:ascii="Times New Roman" w:hAnsi="Times New Roman" w:cs="Times New Roman"/>
          <w:sz w:val="24"/>
          <w:szCs w:val="24"/>
        </w:rPr>
        <w:t>к</w:t>
      </w:r>
      <w:r w:rsidRPr="001E572E">
        <w:rPr>
          <w:rFonts w:ascii="Times New Roman" w:hAnsi="Times New Roman" w:cs="Times New Roman"/>
          <w:sz w:val="24"/>
          <w:szCs w:val="24"/>
        </w:rPr>
        <w:t>редитной</w:t>
      </w:r>
      <w:r w:rsidR="00E03CE7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организацией, в которой о</w:t>
      </w:r>
      <w:r w:rsidR="00E54214" w:rsidRPr="001E572E">
        <w:rPr>
          <w:rFonts w:ascii="Times New Roman" w:hAnsi="Times New Roman" w:cs="Times New Roman"/>
          <w:sz w:val="24"/>
          <w:szCs w:val="24"/>
        </w:rPr>
        <w:t>ткрыт специальный банковский сче</w:t>
      </w:r>
      <w:r w:rsidRPr="001E572E">
        <w:rPr>
          <w:rFonts w:ascii="Times New Roman" w:hAnsi="Times New Roman" w:cs="Times New Roman"/>
          <w:sz w:val="24"/>
          <w:szCs w:val="24"/>
        </w:rPr>
        <w:t>т Ассоциации, и кредитными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организациями, в которых членом Ассоциации открыты банковские счета, о списании с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данных банковских счетов суммы займа и процентов за пользование займом в пользу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Ассоциации на основании предъявленного Ассоциацией требования о списании суммы займа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и процентов за пользование займом;</w:t>
      </w:r>
    </w:p>
    <w:p w14:paraId="07BF22A2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л) член Ассоциации имеет план расходования займа с указанием целей его</w:t>
      </w:r>
      <w:r w:rsidR="009B14C7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использования, соответствующих пункту 2.6. настоящ</w:t>
      </w:r>
      <w:r w:rsidR="00885246" w:rsidRPr="001E572E">
        <w:rPr>
          <w:rFonts w:ascii="Times New Roman" w:hAnsi="Times New Roman" w:cs="Times New Roman"/>
          <w:sz w:val="24"/>
          <w:szCs w:val="24"/>
        </w:rPr>
        <w:t>его</w:t>
      </w:r>
      <w:r w:rsidRPr="001E572E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885246" w:rsidRPr="001E572E">
        <w:rPr>
          <w:rFonts w:ascii="Times New Roman" w:hAnsi="Times New Roman" w:cs="Times New Roman"/>
          <w:sz w:val="24"/>
          <w:szCs w:val="24"/>
        </w:rPr>
        <w:t>я</w:t>
      </w:r>
      <w:r w:rsidRPr="001E572E">
        <w:rPr>
          <w:rFonts w:ascii="Times New Roman" w:hAnsi="Times New Roman" w:cs="Times New Roman"/>
          <w:sz w:val="24"/>
          <w:szCs w:val="24"/>
        </w:rPr>
        <w:t>, и лиц, в пользу которых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будут осуществляться платежи за счет средств займа;</w:t>
      </w:r>
    </w:p>
    <w:p w14:paraId="4AA04B43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м) член Ассоциации представил документы, указанные в пункте 2.9. настоящ</w:t>
      </w:r>
      <w:r w:rsidR="00885246" w:rsidRPr="001E572E">
        <w:rPr>
          <w:rFonts w:ascii="Times New Roman" w:hAnsi="Times New Roman" w:cs="Times New Roman"/>
          <w:sz w:val="24"/>
          <w:szCs w:val="24"/>
        </w:rPr>
        <w:t>его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Дополнени</w:t>
      </w:r>
      <w:r w:rsidR="00885246" w:rsidRPr="001E572E">
        <w:rPr>
          <w:rFonts w:ascii="Times New Roman" w:hAnsi="Times New Roman" w:cs="Times New Roman"/>
          <w:sz w:val="24"/>
          <w:szCs w:val="24"/>
        </w:rPr>
        <w:t>я</w:t>
      </w:r>
      <w:r w:rsidR="00FD3FAB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02741BD7" w14:textId="77777777" w:rsidR="00BD6945" w:rsidRPr="001E572E" w:rsidRDefault="00D73E0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н) </w:t>
      </w:r>
      <w:r w:rsidR="00881102" w:rsidRPr="001E572E">
        <w:rPr>
          <w:rFonts w:ascii="Times New Roman" w:hAnsi="Times New Roman" w:cs="Times New Roman"/>
          <w:sz w:val="24"/>
          <w:szCs w:val="24"/>
        </w:rPr>
        <w:t>член Ассоциации</w:t>
      </w:r>
      <w:r w:rsidR="00BD694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119A1" w:rsidRPr="001E572E">
        <w:rPr>
          <w:rFonts w:ascii="Times New Roman" w:hAnsi="Times New Roman" w:cs="Times New Roman"/>
          <w:sz w:val="24"/>
          <w:szCs w:val="24"/>
        </w:rPr>
        <w:t>не имеет</w:t>
      </w:r>
      <w:r w:rsidR="00BD6945" w:rsidRPr="001E572E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B119A1" w:rsidRPr="001E572E">
        <w:rPr>
          <w:rFonts w:ascii="Times New Roman" w:hAnsi="Times New Roman" w:cs="Times New Roman"/>
          <w:sz w:val="24"/>
          <w:szCs w:val="24"/>
        </w:rPr>
        <w:t>и</w:t>
      </w:r>
      <w:r w:rsidR="00BD6945" w:rsidRPr="001E572E">
        <w:rPr>
          <w:rFonts w:ascii="Times New Roman" w:hAnsi="Times New Roman" w:cs="Times New Roman"/>
          <w:sz w:val="24"/>
          <w:szCs w:val="24"/>
        </w:rPr>
        <w:t xml:space="preserve"> по уплате членских взносов в Ассоциацию и </w:t>
      </w:r>
      <w:r w:rsidR="00C81359" w:rsidRPr="001E572E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BD6945" w:rsidRPr="001E572E">
        <w:rPr>
          <w:rFonts w:ascii="Times New Roman" w:hAnsi="Times New Roman" w:cs="Times New Roman"/>
          <w:sz w:val="24"/>
          <w:szCs w:val="24"/>
        </w:rPr>
        <w:t>целев</w:t>
      </w:r>
      <w:r w:rsidR="00C81359" w:rsidRPr="001E572E">
        <w:rPr>
          <w:rFonts w:ascii="Times New Roman" w:hAnsi="Times New Roman" w:cs="Times New Roman"/>
          <w:sz w:val="24"/>
          <w:szCs w:val="24"/>
        </w:rPr>
        <w:t>ого</w:t>
      </w:r>
      <w:r w:rsidR="00BD6945" w:rsidRPr="001E572E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C81359" w:rsidRPr="001E572E">
        <w:rPr>
          <w:rFonts w:ascii="Times New Roman" w:hAnsi="Times New Roman" w:cs="Times New Roman"/>
          <w:sz w:val="24"/>
          <w:szCs w:val="24"/>
        </w:rPr>
        <w:t>а</w:t>
      </w:r>
      <w:r w:rsidR="00BD6945" w:rsidRPr="001E572E">
        <w:rPr>
          <w:rFonts w:ascii="Times New Roman" w:hAnsi="Times New Roman" w:cs="Times New Roman"/>
          <w:sz w:val="24"/>
          <w:szCs w:val="24"/>
        </w:rPr>
        <w:t xml:space="preserve"> на нужды НОСТРОЙ;</w:t>
      </w:r>
    </w:p>
    <w:p w14:paraId="3B5CBA0F" w14:textId="77777777" w:rsidR="00BD6945" w:rsidRPr="001E572E" w:rsidRDefault="00B119A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о</w:t>
      </w:r>
      <w:r w:rsidR="00BD6945" w:rsidRPr="001E572E">
        <w:rPr>
          <w:rFonts w:ascii="Times New Roman" w:hAnsi="Times New Roman" w:cs="Times New Roman"/>
          <w:sz w:val="24"/>
          <w:szCs w:val="24"/>
        </w:rPr>
        <w:t xml:space="preserve">) отсутствуют выплаты из компенсационного фонда возмещения вреда и/или из компенсационного фонда обеспечения договорных обязательств Ассоциации по вине </w:t>
      </w:r>
      <w:r w:rsidR="00912405" w:rsidRPr="001E572E">
        <w:rPr>
          <w:rFonts w:ascii="Times New Roman" w:hAnsi="Times New Roman" w:cs="Times New Roman"/>
          <w:sz w:val="24"/>
          <w:szCs w:val="24"/>
        </w:rPr>
        <w:t>члена Ассоциации (заемщика)</w:t>
      </w:r>
      <w:r w:rsidR="00BD6945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6F5A98B5" w14:textId="18C1D018" w:rsidR="00E514FD" w:rsidRPr="001E572E" w:rsidRDefault="00B119A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п</w:t>
      </w:r>
      <w:r w:rsidR="00E514FD" w:rsidRPr="001E572E">
        <w:rPr>
          <w:rFonts w:ascii="Times New Roman" w:hAnsi="Times New Roman" w:cs="Times New Roman"/>
          <w:sz w:val="24"/>
          <w:szCs w:val="24"/>
        </w:rPr>
        <w:t>) в производстве судов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r w:rsidR="000E657A" w:rsidRPr="001E572E">
        <w:rPr>
          <w:rFonts w:ascii="Times New Roman" w:hAnsi="Times New Roman" w:cs="Times New Roman"/>
          <w:sz w:val="24"/>
          <w:szCs w:val="24"/>
        </w:rPr>
        <w:t xml:space="preserve">дела по </w:t>
      </w:r>
      <w:r w:rsidR="00E514FD" w:rsidRPr="001E572E">
        <w:rPr>
          <w:rFonts w:ascii="Times New Roman" w:hAnsi="Times New Roman" w:cs="Times New Roman"/>
          <w:sz w:val="24"/>
          <w:szCs w:val="24"/>
        </w:rPr>
        <w:t>иск</w:t>
      </w:r>
      <w:r w:rsidR="000E657A" w:rsidRPr="001E572E">
        <w:rPr>
          <w:rFonts w:ascii="Times New Roman" w:hAnsi="Times New Roman" w:cs="Times New Roman"/>
          <w:sz w:val="24"/>
          <w:szCs w:val="24"/>
        </w:rPr>
        <w:t>ам</w:t>
      </w:r>
      <w:r w:rsidR="00E514FD" w:rsidRPr="001E572E">
        <w:rPr>
          <w:rFonts w:ascii="Times New Roman" w:hAnsi="Times New Roman" w:cs="Times New Roman"/>
          <w:sz w:val="24"/>
          <w:szCs w:val="24"/>
        </w:rPr>
        <w:t xml:space="preserve"> к члену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E514FD" w:rsidRPr="001E572E">
        <w:rPr>
          <w:rFonts w:ascii="Times New Roman" w:hAnsi="Times New Roman" w:cs="Times New Roman"/>
          <w:sz w:val="24"/>
          <w:szCs w:val="24"/>
        </w:rPr>
        <w:t>о возмещении вреда (ущерба), связанного с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недостатками выполненных работ по строительству, реконструкции,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капитальному ремонту, сносу объектов капитального строительства, а также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 xml:space="preserve">с неисполнением или ненадлежащим исполнением членом </w:t>
      </w:r>
      <w:r w:rsidR="00BE32B6" w:rsidRPr="001E572E">
        <w:rPr>
          <w:rFonts w:ascii="Times New Roman" w:hAnsi="Times New Roman" w:cs="Times New Roman"/>
          <w:sz w:val="24"/>
          <w:szCs w:val="24"/>
        </w:rPr>
        <w:t>Ассоциации</w:t>
      </w:r>
      <w:r w:rsidR="00E514FD" w:rsidRPr="001E572E">
        <w:rPr>
          <w:rFonts w:ascii="Times New Roman" w:hAnsi="Times New Roman" w:cs="Times New Roman"/>
          <w:sz w:val="24"/>
          <w:szCs w:val="24"/>
        </w:rPr>
        <w:t xml:space="preserve"> обязательств по договору строительного подряда, заключенным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определения поставщиков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(подрядчиков, исполнителей) в соответствии с законодательством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сфере закупок товаров,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 нужд,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закупках товаров, работ, услуг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отдельными видами юридических лиц, или в иных случаях по результатам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торгов (конкурсов, аукционов), если в соответствии с законодательством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Российской Федерации проведение торгов (конкурсов, аукционов) для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 xml:space="preserve">заключения соответствующих </w:t>
      </w:r>
      <w:r w:rsidR="00E514FD" w:rsidRPr="001E572E">
        <w:rPr>
          <w:rFonts w:ascii="Times New Roman" w:hAnsi="Times New Roman" w:cs="Times New Roman"/>
          <w:sz w:val="24"/>
          <w:szCs w:val="24"/>
        </w:rPr>
        <w:lastRenderedPageBreak/>
        <w:t xml:space="preserve">договоров является обязательным (далее </w:t>
      </w:r>
      <w:r w:rsidR="00BE32B6" w:rsidRPr="001E572E">
        <w:rPr>
          <w:rFonts w:ascii="Times New Roman" w:hAnsi="Times New Roman" w:cs="Times New Roman"/>
          <w:sz w:val="24"/>
          <w:szCs w:val="24"/>
        </w:rPr>
        <w:t>–</w:t>
      </w:r>
      <w:r w:rsidR="00E514FD" w:rsidRPr="001E572E">
        <w:rPr>
          <w:rFonts w:ascii="Times New Roman" w:hAnsi="Times New Roman" w:cs="Times New Roman"/>
          <w:sz w:val="24"/>
          <w:szCs w:val="24"/>
        </w:rPr>
        <w:t xml:space="preserve"> с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1E572E">
        <w:rPr>
          <w:rFonts w:ascii="Times New Roman" w:hAnsi="Times New Roman" w:cs="Times New Roman"/>
          <w:sz w:val="24"/>
          <w:szCs w:val="24"/>
        </w:rPr>
        <w:t>использованием конкурентных способов заключения договора)</w:t>
      </w:r>
      <w:r w:rsidR="00D94366" w:rsidRPr="001E572E">
        <w:rPr>
          <w:rFonts w:ascii="Times New Roman" w:hAnsi="Times New Roman" w:cs="Times New Roman"/>
          <w:sz w:val="24"/>
          <w:szCs w:val="24"/>
        </w:rPr>
        <w:t xml:space="preserve">, размер требований по которым </w:t>
      </w:r>
      <w:r w:rsidR="003934A0" w:rsidRPr="001E572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94366" w:rsidRPr="001E572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934A0" w:rsidRPr="001E572E">
        <w:rPr>
          <w:rFonts w:ascii="Times New Roman" w:hAnsi="Times New Roman" w:cs="Times New Roman"/>
          <w:sz w:val="24"/>
          <w:szCs w:val="24"/>
        </w:rPr>
        <w:t xml:space="preserve">10% </w:t>
      </w:r>
      <w:r w:rsidR="00D94366" w:rsidRPr="001E572E">
        <w:rPr>
          <w:rFonts w:ascii="Times New Roman" w:hAnsi="Times New Roman" w:cs="Times New Roman"/>
          <w:sz w:val="24"/>
          <w:szCs w:val="24"/>
        </w:rPr>
        <w:t xml:space="preserve"> размера займа</w:t>
      </w:r>
      <w:r w:rsidR="00E514FD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01A13EA2" w14:textId="704641F5" w:rsidR="00BE32B6" w:rsidRPr="001E572E" w:rsidRDefault="00B119A1" w:rsidP="00E17E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р</w:t>
      </w:r>
      <w:r w:rsidR="00BE32B6" w:rsidRPr="001E572E">
        <w:rPr>
          <w:rFonts w:ascii="Times New Roman" w:hAnsi="Times New Roman" w:cs="Times New Roman"/>
          <w:sz w:val="24"/>
          <w:szCs w:val="24"/>
        </w:rPr>
        <w:t>) отсутств</w:t>
      </w:r>
      <w:r w:rsidR="000E657A" w:rsidRPr="001E572E">
        <w:rPr>
          <w:rFonts w:ascii="Times New Roman" w:hAnsi="Times New Roman" w:cs="Times New Roman"/>
          <w:sz w:val="24"/>
          <w:szCs w:val="24"/>
        </w:rPr>
        <w:t>уют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вступивши</w:t>
      </w:r>
      <w:r w:rsidR="000E657A" w:rsidRPr="001E572E">
        <w:rPr>
          <w:rFonts w:ascii="Times New Roman" w:hAnsi="Times New Roman" w:cs="Times New Roman"/>
          <w:sz w:val="24"/>
          <w:szCs w:val="24"/>
        </w:rPr>
        <w:t>е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в </w:t>
      </w:r>
      <w:r w:rsidR="000E657A" w:rsidRPr="001E572E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BE32B6" w:rsidRPr="001E572E">
        <w:rPr>
          <w:rFonts w:ascii="Times New Roman" w:hAnsi="Times New Roman" w:cs="Times New Roman"/>
          <w:sz w:val="24"/>
          <w:szCs w:val="24"/>
        </w:rPr>
        <w:t>силу и неисполненны</w:t>
      </w:r>
      <w:r w:rsidR="000E657A" w:rsidRPr="001E572E">
        <w:rPr>
          <w:rFonts w:ascii="Times New Roman" w:hAnsi="Times New Roman" w:cs="Times New Roman"/>
          <w:sz w:val="24"/>
          <w:szCs w:val="24"/>
        </w:rPr>
        <w:t>е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судебны</w:t>
      </w:r>
      <w:r w:rsidR="002E71B4" w:rsidRPr="001E572E">
        <w:rPr>
          <w:rFonts w:ascii="Times New Roman" w:hAnsi="Times New Roman" w:cs="Times New Roman"/>
          <w:sz w:val="24"/>
          <w:szCs w:val="24"/>
        </w:rPr>
        <w:t>е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E657A" w:rsidRPr="001E572E">
        <w:rPr>
          <w:rFonts w:ascii="Times New Roman" w:hAnsi="Times New Roman" w:cs="Times New Roman"/>
          <w:sz w:val="24"/>
          <w:szCs w:val="24"/>
        </w:rPr>
        <w:t>я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о взыскании с члена </w:t>
      </w:r>
      <w:r w:rsidR="000E657A" w:rsidRPr="001E572E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денежных средств, а также отсутств</w:t>
      </w:r>
      <w:r w:rsidR="000E657A" w:rsidRPr="001E572E">
        <w:rPr>
          <w:rFonts w:ascii="Times New Roman" w:hAnsi="Times New Roman" w:cs="Times New Roman"/>
          <w:sz w:val="24"/>
          <w:szCs w:val="24"/>
        </w:rPr>
        <w:t>уют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незаверш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="00BE32B6" w:rsidRPr="001E572E">
        <w:rPr>
          <w:rFonts w:ascii="Times New Roman" w:hAnsi="Times New Roman" w:cs="Times New Roman"/>
          <w:sz w:val="24"/>
          <w:szCs w:val="24"/>
        </w:rPr>
        <w:t>нны</w:t>
      </w:r>
      <w:r w:rsidR="000E657A" w:rsidRPr="001E572E">
        <w:rPr>
          <w:rFonts w:ascii="Times New Roman" w:hAnsi="Times New Roman" w:cs="Times New Roman"/>
          <w:sz w:val="24"/>
          <w:szCs w:val="24"/>
        </w:rPr>
        <w:t>е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исполнительны</w:t>
      </w:r>
      <w:r w:rsidR="000E657A" w:rsidRPr="001E572E">
        <w:rPr>
          <w:rFonts w:ascii="Times New Roman" w:hAnsi="Times New Roman" w:cs="Times New Roman"/>
          <w:sz w:val="24"/>
          <w:szCs w:val="24"/>
        </w:rPr>
        <w:t>е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0E657A" w:rsidRPr="001E572E">
        <w:rPr>
          <w:rFonts w:ascii="Times New Roman" w:hAnsi="Times New Roman" w:cs="Times New Roman"/>
          <w:sz w:val="24"/>
          <w:szCs w:val="24"/>
        </w:rPr>
        <w:t>а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в отношении члена </w:t>
      </w:r>
      <w:r w:rsidR="000E657A" w:rsidRPr="001E572E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о взыскании денежных средств, в том числе в связи с установленной виной члена </w:t>
      </w:r>
      <w:r w:rsidR="000E657A" w:rsidRPr="001E572E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</w:t>
      </w:r>
      <w:r w:rsidR="000E657A" w:rsidRPr="001E572E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обязательств по договору строительного подряда, заключенны</w:t>
      </w:r>
      <w:r w:rsidR="002E71B4" w:rsidRPr="001E572E">
        <w:rPr>
          <w:rFonts w:ascii="Times New Roman" w:hAnsi="Times New Roman" w:cs="Times New Roman"/>
          <w:sz w:val="24"/>
          <w:szCs w:val="24"/>
        </w:rPr>
        <w:t>х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договора</w:t>
      </w:r>
      <w:r w:rsidR="009B1D3C" w:rsidRPr="001E572E">
        <w:rPr>
          <w:rFonts w:ascii="Times New Roman" w:hAnsi="Times New Roman" w:cs="Times New Roman"/>
          <w:sz w:val="24"/>
          <w:szCs w:val="24"/>
        </w:rPr>
        <w:t>, размер требований по которым составляет более 10% размера займа</w:t>
      </w:r>
      <w:r w:rsidR="00BE32B6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21EC8F77" w14:textId="1D6EA446" w:rsidR="00BE32B6" w:rsidRPr="001E572E" w:rsidRDefault="00B119A1" w:rsidP="00E17E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с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) у члена </w:t>
      </w:r>
      <w:r w:rsidR="000E657A" w:rsidRPr="001E572E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, его поручителей, исполнительного органа члена </w:t>
      </w:r>
      <w:r w:rsidR="000E657A" w:rsidRPr="001E572E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0E657A" w:rsidRPr="001E572E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BE32B6" w:rsidRPr="001E572E">
        <w:rPr>
          <w:rFonts w:ascii="Times New Roman" w:hAnsi="Times New Roman" w:cs="Times New Roman"/>
          <w:sz w:val="24"/>
          <w:szCs w:val="24"/>
        </w:rPr>
        <w:t>неисполненны</w:t>
      </w:r>
      <w:r w:rsidR="000E657A" w:rsidRPr="001E572E">
        <w:rPr>
          <w:rFonts w:ascii="Times New Roman" w:hAnsi="Times New Roman" w:cs="Times New Roman"/>
          <w:sz w:val="24"/>
          <w:szCs w:val="24"/>
        </w:rPr>
        <w:t>е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0E657A" w:rsidRPr="001E572E">
        <w:rPr>
          <w:rFonts w:ascii="Times New Roman" w:hAnsi="Times New Roman" w:cs="Times New Roman"/>
          <w:sz w:val="24"/>
          <w:szCs w:val="24"/>
        </w:rPr>
        <w:t>а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по кредитам, ссудам, поручительствам</w:t>
      </w:r>
      <w:r w:rsidR="006557D1" w:rsidRPr="001E572E">
        <w:rPr>
          <w:rFonts w:ascii="Times New Roman" w:hAnsi="Times New Roman" w:cs="Times New Roman"/>
          <w:sz w:val="24"/>
          <w:szCs w:val="24"/>
        </w:rPr>
        <w:t>, в размере, превышающе</w:t>
      </w:r>
      <w:r w:rsidR="00B26B9D" w:rsidRPr="001E572E">
        <w:rPr>
          <w:rFonts w:ascii="Times New Roman" w:hAnsi="Times New Roman" w:cs="Times New Roman"/>
          <w:sz w:val="24"/>
          <w:szCs w:val="24"/>
        </w:rPr>
        <w:t xml:space="preserve">м </w:t>
      </w:r>
      <w:r w:rsidR="006557D1" w:rsidRPr="001E572E">
        <w:rPr>
          <w:rFonts w:ascii="Times New Roman" w:hAnsi="Times New Roman" w:cs="Times New Roman"/>
          <w:sz w:val="24"/>
          <w:szCs w:val="24"/>
        </w:rPr>
        <w:t xml:space="preserve">10% </w:t>
      </w:r>
      <w:r w:rsidR="00B26B9D" w:rsidRPr="001E572E">
        <w:rPr>
          <w:rFonts w:ascii="Times New Roman" w:hAnsi="Times New Roman" w:cs="Times New Roman"/>
          <w:sz w:val="24"/>
          <w:szCs w:val="24"/>
        </w:rPr>
        <w:t>размера</w:t>
      </w:r>
      <w:r w:rsidR="006557D1" w:rsidRPr="001E572E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BE32B6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0B488E11" w14:textId="77777777" w:rsidR="00BE32B6" w:rsidRPr="001E572E" w:rsidRDefault="00B119A1" w:rsidP="00E17E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т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) в отношении члена </w:t>
      </w:r>
      <w:r w:rsidR="00BD686F" w:rsidRPr="001E572E">
        <w:rPr>
          <w:rFonts w:ascii="Times New Roman" w:hAnsi="Times New Roman" w:cs="Times New Roman"/>
          <w:sz w:val="24"/>
          <w:szCs w:val="24"/>
        </w:rPr>
        <w:t xml:space="preserve">Ассоциации не </w:t>
      </w:r>
      <w:r w:rsidR="00BE32B6" w:rsidRPr="001E572E">
        <w:rPr>
          <w:rFonts w:ascii="Times New Roman" w:hAnsi="Times New Roman" w:cs="Times New Roman"/>
          <w:sz w:val="24"/>
          <w:szCs w:val="24"/>
        </w:rPr>
        <w:t>действу</w:t>
      </w:r>
      <w:r w:rsidR="00BD686F" w:rsidRPr="001E572E">
        <w:rPr>
          <w:rFonts w:ascii="Times New Roman" w:hAnsi="Times New Roman" w:cs="Times New Roman"/>
          <w:sz w:val="24"/>
          <w:szCs w:val="24"/>
        </w:rPr>
        <w:t xml:space="preserve">ет примененная Ассоциацией мера дисциплинарного воздействия </w:t>
      </w:r>
      <w:r w:rsidR="00BE32B6" w:rsidRPr="001E572E">
        <w:rPr>
          <w:rFonts w:ascii="Times New Roman" w:hAnsi="Times New Roman" w:cs="Times New Roman"/>
          <w:sz w:val="24"/>
          <w:szCs w:val="24"/>
        </w:rPr>
        <w:t>в виде приостановления</w:t>
      </w:r>
      <w:r w:rsidR="00670A5E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права осуществлять строительство, реконструкцию, капитальный ремонт,</w:t>
      </w:r>
      <w:r w:rsidR="00670A5E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снос объектов капитального строительства;</w:t>
      </w:r>
    </w:p>
    <w:p w14:paraId="797EEC3D" w14:textId="77777777" w:rsidR="00BE32B6" w:rsidRPr="001E572E" w:rsidRDefault="00B119A1" w:rsidP="00E17E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у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) у члена </w:t>
      </w:r>
      <w:r w:rsidR="001E77FC" w:rsidRPr="001E572E">
        <w:rPr>
          <w:rFonts w:ascii="Times New Roman" w:hAnsi="Times New Roman" w:cs="Times New Roman"/>
          <w:sz w:val="24"/>
          <w:szCs w:val="24"/>
        </w:rPr>
        <w:t xml:space="preserve">Ассоциации отсутствуют </w:t>
      </w:r>
      <w:r w:rsidR="00BE32B6" w:rsidRPr="001E572E">
        <w:rPr>
          <w:rFonts w:ascii="Times New Roman" w:hAnsi="Times New Roman" w:cs="Times New Roman"/>
          <w:sz w:val="24"/>
          <w:szCs w:val="24"/>
        </w:rPr>
        <w:t>неисполненны</w:t>
      </w:r>
      <w:r w:rsidR="001E77FC" w:rsidRPr="001E572E">
        <w:rPr>
          <w:rFonts w:ascii="Times New Roman" w:hAnsi="Times New Roman" w:cs="Times New Roman"/>
          <w:sz w:val="24"/>
          <w:szCs w:val="24"/>
        </w:rPr>
        <w:t>е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предписани</w:t>
      </w:r>
      <w:r w:rsidR="001E77FC" w:rsidRPr="001E572E">
        <w:rPr>
          <w:rFonts w:ascii="Times New Roman" w:hAnsi="Times New Roman" w:cs="Times New Roman"/>
          <w:sz w:val="24"/>
          <w:szCs w:val="24"/>
        </w:rPr>
        <w:t>я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органов государственного (муниципального) контроля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(надзора) в сфере строительства;</w:t>
      </w:r>
    </w:p>
    <w:p w14:paraId="1539E25A" w14:textId="77777777" w:rsidR="00326328" w:rsidRPr="001E572E" w:rsidRDefault="00B119A1" w:rsidP="00E17E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ф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) сведения о члене </w:t>
      </w:r>
      <w:r w:rsidR="002E71B4" w:rsidRPr="001E572E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2E71B4" w:rsidRPr="001E572E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BE32B6" w:rsidRPr="001E572E">
        <w:rPr>
          <w:rFonts w:ascii="Times New Roman" w:hAnsi="Times New Roman" w:cs="Times New Roman"/>
          <w:sz w:val="24"/>
          <w:szCs w:val="24"/>
        </w:rPr>
        <w:t>в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1E77FC" w:rsidRPr="001E572E">
        <w:rPr>
          <w:rFonts w:ascii="Times New Roman" w:hAnsi="Times New Roman" w:cs="Times New Roman"/>
          <w:sz w:val="24"/>
          <w:szCs w:val="24"/>
        </w:rPr>
        <w:t>Р</w:t>
      </w:r>
      <w:r w:rsidR="00BE32B6" w:rsidRPr="001E572E">
        <w:rPr>
          <w:rFonts w:ascii="Times New Roman" w:hAnsi="Times New Roman" w:cs="Times New Roman"/>
          <w:sz w:val="24"/>
          <w:szCs w:val="24"/>
        </w:rPr>
        <w:t>еестре недобросовестных подрядных организаций, предусмотренном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01.07.2016 № 615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«О порядке привлечения подрядных организаций для оказания услуг и (или)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выполнения работ по капитальному ремонту общего имущества в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многоквартирном доме и порядке осуществления закупок товаров, работ,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услуг в целях выполнения функций специализированной некоммерческой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организации, осуществляющей деятельность, направленную на обеспечение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 в многоквартирных</w:t>
      </w:r>
      <w:r w:rsidR="00AF368D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E572E">
        <w:rPr>
          <w:rFonts w:ascii="Times New Roman" w:hAnsi="Times New Roman" w:cs="Times New Roman"/>
          <w:sz w:val="24"/>
          <w:szCs w:val="24"/>
        </w:rPr>
        <w:t>домах»</w:t>
      </w:r>
      <w:r w:rsidR="00326328" w:rsidRPr="001E572E">
        <w:rPr>
          <w:rFonts w:ascii="Times New Roman" w:hAnsi="Times New Roman" w:cs="Times New Roman"/>
          <w:sz w:val="24"/>
          <w:szCs w:val="24"/>
        </w:rPr>
        <w:t>.</w:t>
      </w:r>
    </w:p>
    <w:p w14:paraId="68AD4E11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2.9. </w:t>
      </w:r>
      <w:r w:rsidR="00022E24" w:rsidRPr="001E572E">
        <w:rPr>
          <w:rFonts w:ascii="Times New Roman" w:hAnsi="Times New Roman" w:cs="Times New Roman"/>
          <w:sz w:val="24"/>
          <w:szCs w:val="24"/>
        </w:rPr>
        <w:t>В целях получения займа член Ассоциации представляет в Ассоциацию заявку на получение займа, содержащую сведения о члене Ассоциации,</w:t>
      </w:r>
      <w:r w:rsidR="00F51380" w:rsidRPr="001E572E">
        <w:rPr>
          <w:rFonts w:ascii="Times New Roman" w:hAnsi="Times New Roman" w:cs="Times New Roman"/>
          <w:sz w:val="24"/>
          <w:szCs w:val="24"/>
        </w:rPr>
        <w:t xml:space="preserve"> размере займа и его целях,</w:t>
      </w:r>
      <w:r w:rsidR="00022E24" w:rsidRPr="001E572E">
        <w:rPr>
          <w:rFonts w:ascii="Times New Roman" w:hAnsi="Times New Roman" w:cs="Times New Roman"/>
          <w:sz w:val="24"/>
          <w:szCs w:val="24"/>
        </w:rPr>
        <w:t xml:space="preserve"> планируемом сроке займа, сведения о планируемом обеспечении</w:t>
      </w:r>
      <w:r w:rsidR="00B43D27" w:rsidRPr="001E572E">
        <w:rPr>
          <w:rFonts w:ascii="Times New Roman" w:hAnsi="Times New Roman" w:cs="Times New Roman"/>
          <w:sz w:val="24"/>
          <w:szCs w:val="24"/>
        </w:rPr>
        <w:t>,</w:t>
      </w:r>
      <w:r w:rsidR="00022E24" w:rsidRPr="001E572E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F51380" w:rsidRPr="001E572E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022E24" w:rsidRPr="001E572E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6C33E8" w:rsidRPr="001E572E">
        <w:rPr>
          <w:rFonts w:ascii="Times New Roman" w:hAnsi="Times New Roman" w:cs="Times New Roman"/>
          <w:sz w:val="24"/>
          <w:szCs w:val="24"/>
        </w:rPr>
        <w:t>подтверждающи</w:t>
      </w:r>
      <w:r w:rsidR="00022E24" w:rsidRPr="001E572E">
        <w:rPr>
          <w:rFonts w:ascii="Times New Roman" w:hAnsi="Times New Roman" w:cs="Times New Roman"/>
          <w:sz w:val="24"/>
          <w:szCs w:val="24"/>
        </w:rPr>
        <w:t>х</w:t>
      </w:r>
      <w:r w:rsidR="006C33E8" w:rsidRPr="001E572E">
        <w:rPr>
          <w:rFonts w:ascii="Times New Roman" w:hAnsi="Times New Roman" w:cs="Times New Roman"/>
          <w:sz w:val="24"/>
          <w:szCs w:val="24"/>
        </w:rPr>
        <w:t xml:space="preserve"> его соответствие требованиям, указанным в пункте 2.8 настоящ</w:t>
      </w:r>
      <w:r w:rsidR="002F6823" w:rsidRPr="001E572E">
        <w:rPr>
          <w:rFonts w:ascii="Times New Roman" w:hAnsi="Times New Roman" w:cs="Times New Roman"/>
          <w:sz w:val="24"/>
          <w:szCs w:val="24"/>
        </w:rPr>
        <w:t>его</w:t>
      </w:r>
      <w:r w:rsidR="006C33E8" w:rsidRPr="001E572E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2F6823" w:rsidRPr="001E572E">
        <w:rPr>
          <w:rFonts w:ascii="Times New Roman" w:hAnsi="Times New Roman" w:cs="Times New Roman"/>
          <w:sz w:val="24"/>
          <w:szCs w:val="24"/>
        </w:rPr>
        <w:t>я</w:t>
      </w:r>
      <w:r w:rsidRPr="001E572E">
        <w:rPr>
          <w:rFonts w:ascii="Times New Roman" w:hAnsi="Times New Roman" w:cs="Times New Roman"/>
          <w:sz w:val="24"/>
          <w:szCs w:val="24"/>
        </w:rPr>
        <w:t>:</w:t>
      </w:r>
    </w:p>
    <w:p w14:paraId="5B98C4EE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выплате заработной платы работникам члена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Ассоциации - юридического лица по состоянию на 1 апреля 2020 г., подписанная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уполномоченным лицом члена Ассоциации;</w:t>
      </w:r>
      <w:r w:rsidR="006D5CD0" w:rsidRPr="001E572E">
        <w:rPr>
          <w:rFonts w:ascii="Times New Roman" w:hAnsi="Times New Roman" w:cs="Times New Roman"/>
          <w:sz w:val="24"/>
          <w:szCs w:val="24"/>
        </w:rPr>
        <w:t xml:space="preserve"> сведения (справка), подтверждающие отсутствие задолженности по выплате заработной платы работникам члена Ассоциации в соответствии с пп. а) п.2.8. настоящего Дополнения, подписанная уполномоченным лицом члена Ассоциации;</w:t>
      </w:r>
    </w:p>
    <w:p w14:paraId="0EC7C7BD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справка налогового органа о задолженности по уплате налогов, сборов, пеней, штрафов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и процентов, подлежащих уплате в соответствии с законодательством Российской Федерации,</w:t>
      </w:r>
      <w:r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по состоянию на 1-е число месяца, в котором представляются документы;</w:t>
      </w:r>
    </w:p>
    <w:p w14:paraId="21465901" w14:textId="77777777" w:rsidR="006A3053" w:rsidRPr="001E572E" w:rsidRDefault="004779CA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справка о наличии (отсутствии) непогашенной или неснятой судимости за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преступления в сфере экономики у лиц, указанных в подпункте «е» пункта 2.8. настоящ</w:t>
      </w:r>
      <w:r w:rsidR="008C4220" w:rsidRPr="001E572E">
        <w:rPr>
          <w:rFonts w:ascii="Times New Roman" w:hAnsi="Times New Roman" w:cs="Times New Roman"/>
          <w:sz w:val="24"/>
          <w:szCs w:val="24"/>
        </w:rPr>
        <w:t>его</w:t>
      </w:r>
      <w:r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Дополнени</w:t>
      </w:r>
      <w:r w:rsidR="008C4220" w:rsidRPr="001E572E">
        <w:rPr>
          <w:rFonts w:ascii="Times New Roman" w:hAnsi="Times New Roman" w:cs="Times New Roman"/>
          <w:sz w:val="24"/>
          <w:szCs w:val="24"/>
        </w:rPr>
        <w:t>я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(в случае отсутствия такой справки на день подачи документов она может быть</w:t>
      </w:r>
      <w:r w:rsidR="00D43FD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представлена до подписания Ассоциацией договора займа);</w:t>
      </w:r>
    </w:p>
    <w:p w14:paraId="22D14FCF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копии бухгалтерской (финансовой) отч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тности за год, предшествующий году подачи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документов;</w:t>
      </w:r>
    </w:p>
    <w:p w14:paraId="52EF86E0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сведения о наличии (отсутствии) привлечения к субсидиарной ответственности лиц,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указанных в подпункте «ж» пункта 2.8. настоящ</w:t>
      </w:r>
      <w:r w:rsidR="002F6823" w:rsidRPr="001E572E">
        <w:rPr>
          <w:rFonts w:ascii="Times New Roman" w:hAnsi="Times New Roman" w:cs="Times New Roman"/>
          <w:sz w:val="24"/>
          <w:szCs w:val="24"/>
        </w:rPr>
        <w:t>его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2F6823" w:rsidRPr="001E572E">
        <w:rPr>
          <w:rFonts w:ascii="Times New Roman" w:hAnsi="Times New Roman" w:cs="Times New Roman"/>
          <w:sz w:val="24"/>
          <w:szCs w:val="24"/>
        </w:rPr>
        <w:t>я</w:t>
      </w:r>
      <w:r w:rsidR="006A3053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4A160E93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обязательство об обеспечении исполнения обязательств за</w:t>
      </w:r>
      <w:r w:rsidR="004779CA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мщика по договору займа,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указанное в по</w:t>
      </w:r>
      <w:r w:rsidR="00350C4F" w:rsidRPr="001E572E">
        <w:rPr>
          <w:rFonts w:ascii="Times New Roman" w:hAnsi="Times New Roman" w:cs="Times New Roman"/>
          <w:sz w:val="24"/>
          <w:szCs w:val="24"/>
        </w:rPr>
        <w:t>дпункте «з» пункта 2.8. настоящего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350C4F" w:rsidRPr="001E572E">
        <w:rPr>
          <w:rFonts w:ascii="Times New Roman" w:hAnsi="Times New Roman" w:cs="Times New Roman"/>
          <w:sz w:val="24"/>
          <w:szCs w:val="24"/>
        </w:rPr>
        <w:t>я</w:t>
      </w:r>
      <w:r w:rsidR="006A3053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4B39F704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договор банковского сч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та, указанный в подпункте «и» пункта 2.8. настоящ</w:t>
      </w:r>
      <w:r w:rsidR="00350C4F" w:rsidRPr="001E572E">
        <w:rPr>
          <w:rFonts w:ascii="Times New Roman" w:hAnsi="Times New Roman" w:cs="Times New Roman"/>
          <w:sz w:val="24"/>
          <w:szCs w:val="24"/>
        </w:rPr>
        <w:t>его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Дополнени</w:t>
      </w:r>
      <w:r w:rsidR="00350C4F" w:rsidRPr="001E572E">
        <w:rPr>
          <w:rFonts w:ascii="Times New Roman" w:hAnsi="Times New Roman" w:cs="Times New Roman"/>
          <w:sz w:val="24"/>
          <w:szCs w:val="24"/>
        </w:rPr>
        <w:t>я</w:t>
      </w:r>
      <w:r w:rsidR="006A3053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09C63796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соглашения, указанные в подпункте «к» пункта 2.8.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144F34E2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справка налогового органа об открытых банковских счетах за</w:t>
      </w:r>
      <w:r w:rsidR="004779CA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мщика в кредитных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организациях;</w:t>
      </w:r>
    </w:p>
    <w:p w14:paraId="3DAC8F34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договоры подряда с приложением документов, подтверждающих объ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м выполненных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по таким договорам работ (при наличии);</w:t>
      </w:r>
    </w:p>
    <w:p w14:paraId="1FFE9436" w14:textId="77777777" w:rsidR="006A3053" w:rsidRPr="001E572E" w:rsidRDefault="00D43FD1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1E572E">
        <w:rPr>
          <w:rFonts w:ascii="Times New Roman" w:hAnsi="Times New Roman" w:cs="Times New Roman"/>
          <w:sz w:val="24"/>
          <w:szCs w:val="24"/>
        </w:rPr>
        <w:t>план расходования займа с указанием целей его использования, соответствующих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пункту 2.6.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1E572E">
        <w:rPr>
          <w:rFonts w:ascii="Times New Roman" w:hAnsi="Times New Roman" w:cs="Times New Roman"/>
          <w:sz w:val="24"/>
          <w:szCs w:val="24"/>
        </w:rPr>
        <w:t>, и лиц, в пользу которых будут осуществляться платежи</w:t>
      </w:r>
      <w:r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за сч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т средств займа.</w:t>
      </w:r>
    </w:p>
    <w:p w14:paraId="048898B0" w14:textId="77777777" w:rsidR="006C33E8" w:rsidRPr="001E572E" w:rsidRDefault="006C33E8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В случае, если способом обеспечения исполнения обязательств члена Ассоциации по договору займа выбран залог имущества, такой член Ассоциации должен предоставить отч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 независимого оценщика, осуществившего оценку рыночной стоимости предмета залога.</w:t>
      </w:r>
    </w:p>
    <w:p w14:paraId="07564CD7" w14:textId="77777777" w:rsidR="001E1594" w:rsidRPr="001E572E" w:rsidRDefault="001E1594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В случае подписания заявки на получение займа </w:t>
      </w:r>
      <w:r w:rsidR="006C33E8" w:rsidRPr="001E572E">
        <w:rPr>
          <w:rFonts w:ascii="Times New Roman" w:hAnsi="Times New Roman" w:cs="Times New Roman"/>
          <w:sz w:val="24"/>
          <w:szCs w:val="24"/>
        </w:rPr>
        <w:t xml:space="preserve">представителем члена </w:t>
      </w:r>
      <w:r w:rsidRPr="001E572E">
        <w:rPr>
          <w:rFonts w:ascii="Times New Roman" w:hAnsi="Times New Roman" w:cs="Times New Roman"/>
          <w:sz w:val="24"/>
          <w:szCs w:val="24"/>
        </w:rPr>
        <w:t>Ассоциации,</w:t>
      </w:r>
      <w:r w:rsidR="006C33E8" w:rsidRPr="001E572E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доверенности, </w:t>
      </w:r>
      <w:r w:rsidRPr="001E572E">
        <w:rPr>
          <w:rFonts w:ascii="Times New Roman" w:hAnsi="Times New Roman" w:cs="Times New Roman"/>
          <w:sz w:val="24"/>
          <w:szCs w:val="24"/>
        </w:rPr>
        <w:t>дополнительно к заявке прилагается</w:t>
      </w:r>
      <w:r w:rsidR="006C33E8" w:rsidRPr="001E572E">
        <w:rPr>
          <w:rFonts w:ascii="Times New Roman" w:hAnsi="Times New Roman" w:cs="Times New Roman"/>
          <w:sz w:val="24"/>
          <w:szCs w:val="24"/>
        </w:rPr>
        <w:t xml:space="preserve"> такая </w:t>
      </w:r>
      <w:r w:rsidRPr="001E572E">
        <w:rPr>
          <w:rFonts w:ascii="Times New Roman" w:hAnsi="Times New Roman" w:cs="Times New Roman"/>
          <w:sz w:val="24"/>
          <w:szCs w:val="24"/>
        </w:rPr>
        <w:t>доверенность</w:t>
      </w:r>
      <w:r w:rsidR="006C33E8" w:rsidRPr="001E572E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Pr="001E572E">
        <w:rPr>
          <w:rFonts w:ascii="Times New Roman" w:hAnsi="Times New Roman" w:cs="Times New Roman"/>
          <w:sz w:val="24"/>
          <w:szCs w:val="24"/>
        </w:rPr>
        <w:t>.</w:t>
      </w:r>
      <w:r w:rsidR="006C33E8" w:rsidRPr="001E5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E90BA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2.10. Заявка на получение займа </w:t>
      </w:r>
      <w:r w:rsidR="00EF2F50" w:rsidRPr="001E572E">
        <w:rPr>
          <w:rFonts w:ascii="Times New Roman" w:hAnsi="Times New Roman" w:cs="Times New Roman"/>
          <w:sz w:val="24"/>
          <w:szCs w:val="24"/>
        </w:rPr>
        <w:t xml:space="preserve">с приложением документов, указанных в пункте 2.9.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EF2F50" w:rsidRPr="001E572E">
        <w:rPr>
          <w:rFonts w:ascii="Times New Roman" w:hAnsi="Times New Roman" w:cs="Times New Roman"/>
          <w:sz w:val="24"/>
          <w:szCs w:val="24"/>
        </w:rPr>
        <w:t xml:space="preserve">, </w:t>
      </w:r>
      <w:r w:rsidRPr="001E572E">
        <w:rPr>
          <w:rFonts w:ascii="Times New Roman" w:hAnsi="Times New Roman" w:cs="Times New Roman"/>
          <w:sz w:val="24"/>
          <w:szCs w:val="24"/>
        </w:rPr>
        <w:t>п</w:t>
      </w:r>
      <w:r w:rsidR="00EF2F50" w:rsidRPr="001E572E">
        <w:rPr>
          <w:rFonts w:ascii="Times New Roman" w:hAnsi="Times New Roman" w:cs="Times New Roman"/>
          <w:sz w:val="24"/>
          <w:szCs w:val="24"/>
        </w:rPr>
        <w:t>одае</w:t>
      </w:r>
      <w:r w:rsidRPr="001E572E">
        <w:rPr>
          <w:rFonts w:ascii="Times New Roman" w:hAnsi="Times New Roman" w:cs="Times New Roman"/>
          <w:sz w:val="24"/>
          <w:szCs w:val="24"/>
        </w:rPr>
        <w:t>тся в Ассоциацию на бумажном носителе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или в форме электронного документа (пакета документов), подписанного с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27B59" w:rsidRPr="001E572E">
        <w:rPr>
          <w:rFonts w:ascii="Times New Roman" w:hAnsi="Times New Roman" w:cs="Times New Roman"/>
          <w:sz w:val="24"/>
          <w:szCs w:val="24"/>
        </w:rPr>
        <w:t>и</w:t>
      </w:r>
      <w:r w:rsidRPr="001E572E">
        <w:rPr>
          <w:rFonts w:ascii="Times New Roman" w:hAnsi="Times New Roman" w:cs="Times New Roman"/>
          <w:sz w:val="24"/>
          <w:szCs w:val="24"/>
        </w:rPr>
        <w:t>спользованием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подписи.</w:t>
      </w:r>
    </w:p>
    <w:p w14:paraId="5392E106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2.11. Заявка на получение займа может быть п</w:t>
      </w:r>
      <w:r w:rsidR="00EF2F50" w:rsidRPr="001E572E">
        <w:rPr>
          <w:rFonts w:ascii="Times New Roman" w:hAnsi="Times New Roman" w:cs="Times New Roman"/>
          <w:sz w:val="24"/>
          <w:szCs w:val="24"/>
        </w:rPr>
        <w:t>одана</w:t>
      </w:r>
      <w:r w:rsidRPr="001E572E">
        <w:rPr>
          <w:rFonts w:ascii="Times New Roman" w:hAnsi="Times New Roman" w:cs="Times New Roman"/>
          <w:sz w:val="24"/>
          <w:szCs w:val="24"/>
        </w:rPr>
        <w:t xml:space="preserve"> членом Ассоциации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непосредственно в Ассоциацию по месту е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 xml:space="preserve"> нахождения, направлена в Ассоциацию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посредством почтового отправления, курьером. Заявка на получение займа в форме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электронного документа (пакета документов), подписанного с использованием усиленной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квалифицированной электронной подписи, пода</w:t>
      </w:r>
      <w:r w:rsidR="00EF2F50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тся в Ассоциацию посредством электронной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почты.</w:t>
      </w:r>
    </w:p>
    <w:p w14:paraId="44CF7886" w14:textId="77777777" w:rsidR="00F3454B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2.12. Заявка на получение займа </w:t>
      </w:r>
      <w:r w:rsidR="00E43E3A" w:rsidRPr="001E572E">
        <w:rPr>
          <w:rFonts w:ascii="Times New Roman" w:hAnsi="Times New Roman" w:cs="Times New Roman"/>
          <w:sz w:val="24"/>
          <w:szCs w:val="24"/>
        </w:rPr>
        <w:t xml:space="preserve">при условии предоставления полного пакета документов, предусмотренных пунктом 2.9.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E43E3A" w:rsidRPr="001E572E">
        <w:rPr>
          <w:rFonts w:ascii="Times New Roman" w:hAnsi="Times New Roman" w:cs="Times New Roman"/>
          <w:sz w:val="24"/>
          <w:szCs w:val="24"/>
        </w:rPr>
        <w:t xml:space="preserve">, </w:t>
      </w:r>
      <w:r w:rsidR="009F00B0" w:rsidRPr="001E572E">
        <w:rPr>
          <w:rFonts w:ascii="Times New Roman" w:hAnsi="Times New Roman" w:cs="Times New Roman"/>
          <w:sz w:val="24"/>
          <w:szCs w:val="24"/>
        </w:rPr>
        <w:t>подлежит регистрации</w:t>
      </w:r>
      <w:r w:rsidRPr="001E572E">
        <w:rPr>
          <w:rFonts w:ascii="Times New Roman" w:hAnsi="Times New Roman" w:cs="Times New Roman"/>
          <w:sz w:val="24"/>
          <w:szCs w:val="24"/>
        </w:rPr>
        <w:t xml:space="preserve"> в день е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 xml:space="preserve"> поступления в Ассоциацию</w:t>
      </w:r>
      <w:r w:rsidR="00F3454B" w:rsidRPr="001E57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F823F" w14:textId="77777777" w:rsidR="0020577C" w:rsidRPr="001E572E" w:rsidRDefault="006A3053" w:rsidP="00E17E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2.13. Ассоциация рассматривает заявки на получение займа в течение 10 рабочих дней</w:t>
      </w:r>
      <w:r w:rsidR="00067AA1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с даты их поступления в порядке очер</w:t>
      </w:r>
      <w:r w:rsidR="00F3454B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 xml:space="preserve">дности их поступления. </w:t>
      </w:r>
    </w:p>
    <w:p w14:paraId="1344955D" w14:textId="77777777" w:rsidR="0020577C" w:rsidRPr="001E572E" w:rsidRDefault="006758ED" w:rsidP="00E17E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2.14. </w:t>
      </w:r>
      <w:r w:rsidR="005F2743" w:rsidRPr="001E572E">
        <w:rPr>
          <w:rFonts w:ascii="Times New Roman" w:hAnsi="Times New Roman" w:cs="Times New Roman"/>
          <w:sz w:val="24"/>
          <w:szCs w:val="24"/>
        </w:rPr>
        <w:t>Ассоциация при рассмотрении заявки на получение займа вправе использовать общедоступные источники информации (сервисы ФНС России, «Картотека арбитражных дел», Единый федеральный реестр сведений о банкротстве и другие).</w:t>
      </w:r>
    </w:p>
    <w:p w14:paraId="4922C888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</w:t>
      </w:r>
      <w:r w:rsidR="00901541" w:rsidRPr="001E572E">
        <w:rPr>
          <w:rFonts w:ascii="Times New Roman" w:hAnsi="Times New Roman" w:cs="Times New Roman"/>
          <w:sz w:val="24"/>
          <w:szCs w:val="24"/>
        </w:rPr>
        <w:t>15</w:t>
      </w:r>
      <w:r w:rsidRPr="001E572E">
        <w:rPr>
          <w:rFonts w:ascii="Times New Roman" w:hAnsi="Times New Roman" w:cs="Times New Roman"/>
          <w:sz w:val="24"/>
          <w:szCs w:val="24"/>
        </w:rPr>
        <w:t xml:space="preserve">. </w:t>
      </w:r>
      <w:r w:rsidR="005F2743" w:rsidRPr="001E572E">
        <w:rPr>
          <w:rFonts w:ascii="Times New Roman" w:hAnsi="Times New Roman" w:cs="Times New Roman"/>
          <w:sz w:val="24"/>
          <w:szCs w:val="24"/>
        </w:rPr>
        <w:t>Ассоциация осуществляет оценку финансового положения члена Ассоциации на основании Методики, утверждаемой Правлением Ассоциации, с целью определения риска невозврата займа путем формирования заключения об оценке финансового положения члена Ассоциации.</w:t>
      </w:r>
    </w:p>
    <w:p w14:paraId="5673E8A4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01541" w:rsidRPr="001E572E">
        <w:rPr>
          <w:rFonts w:ascii="Times New Roman" w:hAnsi="Times New Roman" w:cs="Times New Roman"/>
          <w:sz w:val="24"/>
          <w:szCs w:val="24"/>
        </w:rPr>
        <w:t>16</w:t>
      </w:r>
      <w:r w:rsidRPr="001E572E">
        <w:rPr>
          <w:rFonts w:ascii="Times New Roman" w:hAnsi="Times New Roman" w:cs="Times New Roman"/>
          <w:sz w:val="24"/>
          <w:szCs w:val="24"/>
        </w:rPr>
        <w:t xml:space="preserve">. </w:t>
      </w:r>
      <w:r w:rsidR="00EB3984" w:rsidRPr="001E572E">
        <w:rPr>
          <w:rFonts w:ascii="Times New Roman" w:hAnsi="Times New Roman" w:cs="Times New Roman"/>
          <w:sz w:val="24"/>
          <w:szCs w:val="24"/>
        </w:rPr>
        <w:t>Правление Ассоци</w:t>
      </w:r>
      <w:r w:rsidRPr="001E572E">
        <w:rPr>
          <w:rFonts w:ascii="Times New Roman" w:hAnsi="Times New Roman" w:cs="Times New Roman"/>
          <w:sz w:val="24"/>
          <w:szCs w:val="24"/>
        </w:rPr>
        <w:t xml:space="preserve">ации принимает по заявке </w:t>
      </w:r>
      <w:r w:rsidR="004B6B9B" w:rsidRPr="001E572E">
        <w:rPr>
          <w:rFonts w:ascii="Times New Roman" w:hAnsi="Times New Roman" w:cs="Times New Roman"/>
          <w:sz w:val="24"/>
          <w:szCs w:val="24"/>
        </w:rPr>
        <w:t>на</w:t>
      </w:r>
      <w:r w:rsidRPr="001E572E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4B6B9B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 xml:space="preserve"> займа решение о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предоставлении займа либо об отказе в его предоставлении</w:t>
      </w:r>
      <w:r w:rsidR="00BA4254" w:rsidRPr="001E572E">
        <w:rPr>
          <w:rFonts w:ascii="Times New Roman" w:hAnsi="Times New Roman" w:cs="Times New Roman"/>
          <w:sz w:val="24"/>
          <w:szCs w:val="24"/>
        </w:rPr>
        <w:t xml:space="preserve"> с указанием основания для отказа</w:t>
      </w:r>
      <w:r w:rsidRPr="001E572E">
        <w:rPr>
          <w:rFonts w:ascii="Times New Roman" w:hAnsi="Times New Roman" w:cs="Times New Roman"/>
          <w:sz w:val="24"/>
          <w:szCs w:val="24"/>
        </w:rPr>
        <w:t>.</w:t>
      </w:r>
    </w:p>
    <w:p w14:paraId="37B0B03F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</w:t>
      </w:r>
      <w:r w:rsidR="00901541" w:rsidRPr="001E572E">
        <w:rPr>
          <w:rFonts w:ascii="Times New Roman" w:hAnsi="Times New Roman" w:cs="Times New Roman"/>
          <w:sz w:val="24"/>
          <w:szCs w:val="24"/>
        </w:rPr>
        <w:t>17</w:t>
      </w:r>
      <w:r w:rsidRPr="001E572E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займа явля</w:t>
      </w:r>
      <w:r w:rsidR="001B510D" w:rsidRPr="001E572E">
        <w:rPr>
          <w:rFonts w:ascii="Times New Roman" w:hAnsi="Times New Roman" w:cs="Times New Roman"/>
          <w:sz w:val="24"/>
          <w:szCs w:val="24"/>
        </w:rPr>
        <w:t>ю</w:t>
      </w:r>
      <w:r w:rsidRPr="001E572E">
        <w:rPr>
          <w:rFonts w:ascii="Times New Roman" w:hAnsi="Times New Roman" w:cs="Times New Roman"/>
          <w:sz w:val="24"/>
          <w:szCs w:val="24"/>
        </w:rPr>
        <w:t>тся:</w:t>
      </w:r>
    </w:p>
    <w:p w14:paraId="10664478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а) несоответствие </w:t>
      </w:r>
      <w:r w:rsidR="003E3CA7" w:rsidRPr="001E572E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1E572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пунктом 2.8.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1E572E">
        <w:rPr>
          <w:rFonts w:ascii="Times New Roman" w:hAnsi="Times New Roman" w:cs="Times New Roman"/>
          <w:sz w:val="24"/>
          <w:szCs w:val="24"/>
        </w:rPr>
        <w:t>.</w:t>
      </w:r>
    </w:p>
    <w:p w14:paraId="3E5D726E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б) несоответствие суммы предоставленных займов и размера компенсационного фонда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требованиям пункта 2.2.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1E572E">
        <w:rPr>
          <w:rFonts w:ascii="Times New Roman" w:hAnsi="Times New Roman" w:cs="Times New Roman"/>
          <w:sz w:val="24"/>
          <w:szCs w:val="24"/>
        </w:rPr>
        <w:t xml:space="preserve"> в случае предоставления этого займа;</w:t>
      </w:r>
    </w:p>
    <w:p w14:paraId="21FBC0B4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в) превышение предельного размера займа, установленного пунктом 2.2.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1E572E">
        <w:rPr>
          <w:rFonts w:ascii="Times New Roman" w:hAnsi="Times New Roman" w:cs="Times New Roman"/>
          <w:sz w:val="24"/>
          <w:szCs w:val="24"/>
        </w:rPr>
        <w:t>, в том числе с учетом ранее предоставленных и невозвращенных займов, на дату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подачи заявки о предоставлении займа;</w:t>
      </w:r>
    </w:p>
    <w:p w14:paraId="521C6B98" w14:textId="77777777" w:rsidR="00D30639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г) несоответствие целей использования займа пункту 2.6.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D30639" w:rsidRPr="001E572E">
        <w:rPr>
          <w:rFonts w:ascii="Times New Roman" w:hAnsi="Times New Roman" w:cs="Times New Roman"/>
          <w:sz w:val="24"/>
          <w:szCs w:val="24"/>
        </w:rPr>
        <w:t>;</w:t>
      </w:r>
    </w:p>
    <w:p w14:paraId="27587485" w14:textId="77777777" w:rsidR="006A3053" w:rsidRPr="001E572E" w:rsidRDefault="00D30639" w:rsidP="00E17E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д) </w:t>
      </w:r>
      <w:r w:rsidRPr="001E5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результаты оценки финансового положения и деловой репутации, в результате которых член Ассоциации признан неблагонадежным для представления займа</w:t>
      </w:r>
      <w:r w:rsidR="006A3053" w:rsidRPr="001E572E">
        <w:rPr>
          <w:rFonts w:ascii="Times New Roman" w:hAnsi="Times New Roman" w:cs="Times New Roman"/>
          <w:sz w:val="24"/>
          <w:szCs w:val="24"/>
        </w:rPr>
        <w:t>.</w:t>
      </w:r>
    </w:p>
    <w:p w14:paraId="077AE50B" w14:textId="77777777" w:rsidR="00D72796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</w:t>
      </w:r>
      <w:r w:rsidR="00901541" w:rsidRPr="001E572E">
        <w:rPr>
          <w:rFonts w:ascii="Times New Roman" w:hAnsi="Times New Roman" w:cs="Times New Roman"/>
          <w:sz w:val="24"/>
          <w:szCs w:val="24"/>
        </w:rPr>
        <w:t>18</w:t>
      </w:r>
      <w:r w:rsidRPr="001E572E">
        <w:rPr>
          <w:rFonts w:ascii="Times New Roman" w:hAnsi="Times New Roman" w:cs="Times New Roman"/>
          <w:sz w:val="24"/>
          <w:szCs w:val="24"/>
        </w:rPr>
        <w:t xml:space="preserve">. </w:t>
      </w:r>
      <w:r w:rsidR="007940F6" w:rsidRPr="001E572E">
        <w:rPr>
          <w:rFonts w:ascii="Times New Roman" w:hAnsi="Times New Roman" w:cs="Times New Roman"/>
          <w:sz w:val="24"/>
          <w:szCs w:val="24"/>
        </w:rPr>
        <w:t>Р</w:t>
      </w:r>
      <w:r w:rsidRPr="001E572E">
        <w:rPr>
          <w:rFonts w:ascii="Times New Roman" w:hAnsi="Times New Roman" w:cs="Times New Roman"/>
          <w:sz w:val="24"/>
          <w:szCs w:val="24"/>
        </w:rPr>
        <w:t>ешение о предоставлении займа либо об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отказе в его предоставлении </w:t>
      </w:r>
      <w:r w:rsidR="007940F6" w:rsidRPr="001E572E">
        <w:rPr>
          <w:rFonts w:ascii="Times New Roman" w:hAnsi="Times New Roman" w:cs="Times New Roman"/>
          <w:sz w:val="24"/>
          <w:szCs w:val="24"/>
        </w:rPr>
        <w:t xml:space="preserve">направляется члену Ассоциации </w:t>
      </w:r>
      <w:r w:rsidR="00294AA5" w:rsidRPr="001E572E">
        <w:rPr>
          <w:rFonts w:ascii="Times New Roman" w:hAnsi="Times New Roman" w:cs="Times New Roman"/>
          <w:sz w:val="24"/>
          <w:szCs w:val="24"/>
        </w:rPr>
        <w:t>в течение 5 (пяти) рабочих дней со дня принятия</w:t>
      </w:r>
      <w:r w:rsidR="00D72796" w:rsidRPr="001E572E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14:paraId="10B1787E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</w:t>
      </w:r>
      <w:r w:rsidR="00901541" w:rsidRPr="001E572E">
        <w:rPr>
          <w:rFonts w:ascii="Times New Roman" w:hAnsi="Times New Roman" w:cs="Times New Roman"/>
          <w:sz w:val="24"/>
          <w:szCs w:val="24"/>
        </w:rPr>
        <w:t>19</w:t>
      </w:r>
      <w:r w:rsidRPr="001E572E">
        <w:rPr>
          <w:rFonts w:ascii="Times New Roman" w:hAnsi="Times New Roman" w:cs="Times New Roman"/>
          <w:sz w:val="24"/>
          <w:szCs w:val="24"/>
        </w:rPr>
        <w:t xml:space="preserve">. Генеральный директор Ассоциации </w:t>
      </w:r>
      <w:r w:rsidR="008F5FD6" w:rsidRPr="001E572E">
        <w:rPr>
          <w:rFonts w:ascii="Times New Roman" w:hAnsi="Times New Roman" w:cs="Times New Roman"/>
          <w:sz w:val="24"/>
          <w:szCs w:val="24"/>
        </w:rPr>
        <w:t xml:space="preserve">в соответствии с решением Правления Ассоциации о предоставлении суммы займа </w:t>
      </w:r>
      <w:r w:rsidRPr="001E572E">
        <w:rPr>
          <w:rFonts w:ascii="Times New Roman" w:hAnsi="Times New Roman" w:cs="Times New Roman"/>
          <w:sz w:val="24"/>
          <w:szCs w:val="24"/>
        </w:rPr>
        <w:t xml:space="preserve">заключает договор займа, а также договоры об обеспечении исполнения обязательств </w:t>
      </w:r>
      <w:r w:rsidR="00D03AD4" w:rsidRPr="001E572E">
        <w:rPr>
          <w:rFonts w:ascii="Times New Roman" w:hAnsi="Times New Roman" w:cs="Times New Roman"/>
          <w:sz w:val="24"/>
          <w:szCs w:val="24"/>
        </w:rPr>
        <w:t xml:space="preserve">заемщика </w:t>
      </w:r>
      <w:r w:rsidRPr="001E572E">
        <w:rPr>
          <w:rFonts w:ascii="Times New Roman" w:hAnsi="Times New Roman" w:cs="Times New Roman"/>
          <w:sz w:val="24"/>
          <w:szCs w:val="24"/>
        </w:rPr>
        <w:t>по договору займа способами, предусмотренными подпунктом «з» пункта 2.8.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1E572E">
        <w:rPr>
          <w:rFonts w:ascii="Times New Roman" w:hAnsi="Times New Roman" w:cs="Times New Roman"/>
          <w:sz w:val="24"/>
          <w:szCs w:val="24"/>
        </w:rPr>
        <w:t>.</w:t>
      </w:r>
    </w:p>
    <w:p w14:paraId="036834AC" w14:textId="77777777" w:rsidR="00A04132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2.</w:t>
      </w:r>
      <w:r w:rsidR="00901541" w:rsidRPr="001E572E">
        <w:rPr>
          <w:rFonts w:ascii="Times New Roman" w:hAnsi="Times New Roman" w:cs="Times New Roman"/>
          <w:sz w:val="24"/>
          <w:szCs w:val="24"/>
        </w:rPr>
        <w:t>20</w:t>
      </w:r>
      <w:r w:rsidRPr="001E572E">
        <w:rPr>
          <w:rFonts w:ascii="Times New Roman" w:hAnsi="Times New Roman" w:cs="Times New Roman"/>
          <w:sz w:val="24"/>
          <w:szCs w:val="24"/>
        </w:rPr>
        <w:t xml:space="preserve">. </w:t>
      </w:r>
      <w:r w:rsidR="00A04132" w:rsidRPr="001E572E">
        <w:rPr>
          <w:rFonts w:ascii="Times New Roman" w:hAnsi="Times New Roman" w:cs="Times New Roman"/>
          <w:sz w:val="24"/>
          <w:szCs w:val="24"/>
        </w:rPr>
        <w:t>Заявление члена Ассоциации и документы, указанные в настоящ</w:t>
      </w:r>
      <w:r w:rsidR="003D7D91" w:rsidRPr="001E572E">
        <w:rPr>
          <w:rFonts w:ascii="Times New Roman" w:hAnsi="Times New Roman" w:cs="Times New Roman"/>
          <w:sz w:val="24"/>
          <w:szCs w:val="24"/>
        </w:rPr>
        <w:t>ем</w:t>
      </w:r>
      <w:r w:rsidR="00A04132" w:rsidRPr="001E572E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3D7D91" w:rsidRPr="001E572E">
        <w:rPr>
          <w:rFonts w:ascii="Times New Roman" w:hAnsi="Times New Roman" w:cs="Times New Roman"/>
          <w:sz w:val="24"/>
          <w:szCs w:val="24"/>
        </w:rPr>
        <w:t>и</w:t>
      </w:r>
      <w:r w:rsidR="00A04132" w:rsidRPr="001E572E">
        <w:rPr>
          <w:rFonts w:ascii="Times New Roman" w:hAnsi="Times New Roman" w:cs="Times New Roman"/>
          <w:sz w:val="24"/>
          <w:szCs w:val="24"/>
        </w:rPr>
        <w:t xml:space="preserve">, решение Правления Ассоциации о предоставлении </w:t>
      </w:r>
      <w:r w:rsidR="00916492" w:rsidRPr="001E572E">
        <w:rPr>
          <w:rFonts w:ascii="Times New Roman" w:hAnsi="Times New Roman" w:cs="Times New Roman"/>
          <w:sz w:val="24"/>
          <w:szCs w:val="24"/>
        </w:rPr>
        <w:t>з</w:t>
      </w:r>
      <w:r w:rsidR="00A04132" w:rsidRPr="001E572E">
        <w:rPr>
          <w:rFonts w:ascii="Times New Roman" w:hAnsi="Times New Roman" w:cs="Times New Roman"/>
          <w:sz w:val="24"/>
          <w:szCs w:val="24"/>
        </w:rPr>
        <w:t>айма,</w:t>
      </w:r>
      <w:r w:rsidR="0091649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A04132" w:rsidRPr="001E572E">
        <w:rPr>
          <w:rFonts w:ascii="Times New Roman" w:hAnsi="Times New Roman" w:cs="Times New Roman"/>
          <w:sz w:val="24"/>
          <w:szCs w:val="24"/>
        </w:rPr>
        <w:t>договоры займа, договоры об обеспечении исполнения обязательств по</w:t>
      </w:r>
      <w:r w:rsidR="0091649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A04132" w:rsidRPr="001E572E">
        <w:rPr>
          <w:rFonts w:ascii="Times New Roman" w:hAnsi="Times New Roman" w:cs="Times New Roman"/>
          <w:sz w:val="24"/>
          <w:szCs w:val="24"/>
        </w:rPr>
        <w:t>договору займа, а также иные документы, полученные в результате</w:t>
      </w:r>
      <w:r w:rsidR="0091649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A04132" w:rsidRPr="001E572E">
        <w:rPr>
          <w:rFonts w:ascii="Times New Roman" w:hAnsi="Times New Roman" w:cs="Times New Roman"/>
          <w:sz w:val="24"/>
          <w:szCs w:val="24"/>
        </w:rPr>
        <w:t>осуществления контроля за использованием средств займа, хранятся в деле</w:t>
      </w:r>
      <w:r w:rsidR="00916492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A04132" w:rsidRPr="001E572E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916492" w:rsidRPr="001E572E">
        <w:rPr>
          <w:rFonts w:ascii="Times New Roman" w:hAnsi="Times New Roman" w:cs="Times New Roman"/>
          <w:sz w:val="24"/>
          <w:szCs w:val="24"/>
        </w:rPr>
        <w:t>Ассоци</w:t>
      </w:r>
      <w:r w:rsidR="00A04132" w:rsidRPr="001E572E">
        <w:rPr>
          <w:rFonts w:ascii="Times New Roman" w:hAnsi="Times New Roman" w:cs="Times New Roman"/>
          <w:sz w:val="24"/>
          <w:szCs w:val="24"/>
        </w:rPr>
        <w:t>ации.</w:t>
      </w:r>
    </w:p>
    <w:p w14:paraId="4FB9551E" w14:textId="77777777" w:rsidR="00A53334" w:rsidRPr="001E572E" w:rsidRDefault="00A53334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3474D" w14:textId="77777777" w:rsidR="00A53334" w:rsidRPr="001E572E" w:rsidRDefault="00A53334" w:rsidP="00E17E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2E">
        <w:rPr>
          <w:rFonts w:ascii="Times New Roman" w:hAnsi="Times New Roman" w:cs="Times New Roman"/>
          <w:b/>
          <w:sz w:val="24"/>
          <w:szCs w:val="24"/>
        </w:rPr>
        <w:t>3. Порядок осуществления контроля за использованием средств займа, возврат займа</w:t>
      </w:r>
    </w:p>
    <w:p w14:paraId="5CD321EC" w14:textId="77777777" w:rsidR="006A3053" w:rsidRPr="001E572E" w:rsidRDefault="00A53334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3.1. </w:t>
      </w:r>
      <w:r w:rsidR="006A3053" w:rsidRPr="001E572E">
        <w:rPr>
          <w:rFonts w:ascii="Times New Roman" w:hAnsi="Times New Roman" w:cs="Times New Roman"/>
          <w:sz w:val="24"/>
          <w:szCs w:val="24"/>
        </w:rPr>
        <w:t>В целях контроля Ассоциацией соответствия производимых заемщиком расходов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целям получения займа за</w:t>
      </w:r>
      <w:r w:rsidR="009139B5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мщик направляет в Ассоциацию на бумажном носителе или в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форме электронных документов (пакета электронных документов), подписанных с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использованием усиленной квалифицированной электронной подписи:</w:t>
      </w:r>
    </w:p>
    <w:p w14:paraId="2AC9497B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ежемесячно, не позднее </w:t>
      </w:r>
      <w:r w:rsidR="00E002DA" w:rsidRPr="001E572E">
        <w:rPr>
          <w:rFonts w:ascii="Times New Roman" w:hAnsi="Times New Roman" w:cs="Times New Roman"/>
          <w:sz w:val="24"/>
          <w:szCs w:val="24"/>
        </w:rPr>
        <w:t>10</w:t>
      </w:r>
      <w:r w:rsidRPr="001E572E">
        <w:rPr>
          <w:rFonts w:ascii="Times New Roman" w:hAnsi="Times New Roman" w:cs="Times New Roman"/>
          <w:sz w:val="24"/>
          <w:szCs w:val="24"/>
        </w:rPr>
        <w:t>-го числа месяца, следующего за отч</w:t>
      </w:r>
      <w:r w:rsidR="009139B5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тным, - документы,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подтверждающие соответствие использования средств займа условиям договора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займа, </w:t>
      </w:r>
      <w:r w:rsidR="00E90CD3" w:rsidRPr="001E572E">
        <w:rPr>
          <w:rFonts w:ascii="Times New Roman" w:hAnsi="Times New Roman" w:cs="Times New Roman"/>
          <w:sz w:val="24"/>
          <w:szCs w:val="24"/>
        </w:rPr>
        <w:t xml:space="preserve">и </w:t>
      </w:r>
      <w:r w:rsidRPr="001E572E">
        <w:rPr>
          <w:rFonts w:ascii="Times New Roman" w:hAnsi="Times New Roman" w:cs="Times New Roman"/>
          <w:sz w:val="24"/>
          <w:szCs w:val="24"/>
        </w:rPr>
        <w:t>справку налогового органа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об открытых банковских счетах за</w:t>
      </w:r>
      <w:r w:rsidR="00DF17F3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мщика в кредитных организациях на последний день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месяца, предшествующего отч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тному;</w:t>
      </w:r>
    </w:p>
    <w:p w14:paraId="0714B8FF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в 5-дневный срок со дня получения соответствующего запроса Ассоциации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дополнительную информацию о расходах, произвед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нных за сч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 средств займа, с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приложением подтверждающих документов, а также выписки с банковского счета за</w:t>
      </w:r>
      <w:r w:rsidR="00E90CD3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мщика,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выданной кредитной организацией.</w:t>
      </w:r>
    </w:p>
    <w:p w14:paraId="4109C2C9" w14:textId="77777777" w:rsidR="006A3053" w:rsidRPr="001E572E" w:rsidRDefault="00A53334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3.2. </w:t>
      </w:r>
      <w:r w:rsidR="006A3053" w:rsidRPr="001E572E">
        <w:rPr>
          <w:rFonts w:ascii="Times New Roman" w:hAnsi="Times New Roman" w:cs="Times New Roman"/>
          <w:sz w:val="24"/>
          <w:szCs w:val="24"/>
        </w:rPr>
        <w:t>В случае открытия нового банковского сч</w:t>
      </w:r>
      <w:r w:rsidR="009139B5" w:rsidRPr="001E572E">
        <w:rPr>
          <w:rFonts w:ascii="Times New Roman" w:hAnsi="Times New Roman" w:cs="Times New Roman"/>
          <w:sz w:val="24"/>
          <w:szCs w:val="24"/>
        </w:rPr>
        <w:t>е</w:t>
      </w:r>
      <w:r w:rsidR="006A3053" w:rsidRPr="001E572E">
        <w:rPr>
          <w:rFonts w:ascii="Times New Roman" w:hAnsi="Times New Roman" w:cs="Times New Roman"/>
          <w:sz w:val="24"/>
          <w:szCs w:val="24"/>
        </w:rPr>
        <w:t>та в кредитной организации член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55761" w:rsidRPr="001E572E">
        <w:rPr>
          <w:rFonts w:ascii="Times New Roman" w:hAnsi="Times New Roman" w:cs="Times New Roman"/>
          <w:sz w:val="24"/>
          <w:szCs w:val="24"/>
        </w:rPr>
        <w:t xml:space="preserve">уведомляет об этом Ассоциацию, и </w:t>
      </w:r>
      <w:r w:rsidR="006A3053" w:rsidRPr="001E572E">
        <w:rPr>
          <w:rFonts w:ascii="Times New Roman" w:hAnsi="Times New Roman" w:cs="Times New Roman"/>
          <w:sz w:val="24"/>
          <w:szCs w:val="24"/>
        </w:rPr>
        <w:t>в течение 3</w:t>
      </w:r>
      <w:r w:rsidR="00455761" w:rsidRPr="001E572E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6A3053" w:rsidRPr="001E572E">
        <w:rPr>
          <w:rFonts w:ascii="Times New Roman" w:hAnsi="Times New Roman" w:cs="Times New Roman"/>
          <w:sz w:val="24"/>
          <w:szCs w:val="24"/>
        </w:rPr>
        <w:lastRenderedPageBreak/>
        <w:t>открытия</w:t>
      </w:r>
      <w:r w:rsidR="004B6B9B" w:rsidRPr="001E572E">
        <w:rPr>
          <w:rFonts w:ascii="Times New Roman" w:hAnsi="Times New Roman" w:cs="Times New Roman"/>
          <w:sz w:val="24"/>
          <w:szCs w:val="24"/>
        </w:rPr>
        <w:t xml:space="preserve"> нового банковского счета</w:t>
      </w:r>
      <w:r w:rsidR="003D3D03" w:rsidRPr="001E572E">
        <w:rPr>
          <w:rFonts w:ascii="Times New Roman" w:hAnsi="Times New Roman" w:cs="Times New Roman"/>
          <w:sz w:val="24"/>
          <w:szCs w:val="24"/>
        </w:rPr>
        <w:t xml:space="preserve"> обеспечивает подписание </w:t>
      </w:r>
      <w:r w:rsidR="006A3053" w:rsidRPr="001E572E">
        <w:rPr>
          <w:rFonts w:ascii="Times New Roman" w:hAnsi="Times New Roman" w:cs="Times New Roman"/>
          <w:sz w:val="24"/>
          <w:szCs w:val="24"/>
        </w:rPr>
        <w:t>соглашени</w:t>
      </w:r>
      <w:r w:rsidR="003D3D03" w:rsidRPr="001E572E">
        <w:rPr>
          <w:rFonts w:ascii="Times New Roman" w:hAnsi="Times New Roman" w:cs="Times New Roman"/>
          <w:sz w:val="24"/>
          <w:szCs w:val="24"/>
        </w:rPr>
        <w:t>я</w:t>
      </w:r>
      <w:r w:rsidR="006A3053" w:rsidRPr="001E572E">
        <w:rPr>
          <w:rFonts w:ascii="Times New Roman" w:hAnsi="Times New Roman" w:cs="Times New Roman"/>
          <w:sz w:val="24"/>
          <w:szCs w:val="24"/>
        </w:rPr>
        <w:t>, указанно</w:t>
      </w:r>
      <w:r w:rsidR="003D3D03" w:rsidRPr="001E572E">
        <w:rPr>
          <w:rFonts w:ascii="Times New Roman" w:hAnsi="Times New Roman" w:cs="Times New Roman"/>
          <w:sz w:val="24"/>
          <w:szCs w:val="24"/>
        </w:rPr>
        <w:t>го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в подпункте «к» пункта 2.8.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1E572E">
        <w:rPr>
          <w:rFonts w:ascii="Times New Roman" w:hAnsi="Times New Roman" w:cs="Times New Roman"/>
          <w:sz w:val="24"/>
          <w:szCs w:val="24"/>
        </w:rPr>
        <w:t>.</w:t>
      </w:r>
    </w:p>
    <w:p w14:paraId="2E82830B" w14:textId="77777777" w:rsidR="006A3053" w:rsidRPr="001E572E" w:rsidRDefault="00A53334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3.3. </w:t>
      </w:r>
      <w:r w:rsidR="006A3053" w:rsidRPr="001E572E">
        <w:rPr>
          <w:rFonts w:ascii="Times New Roman" w:hAnsi="Times New Roman" w:cs="Times New Roman"/>
          <w:sz w:val="24"/>
          <w:szCs w:val="24"/>
        </w:rPr>
        <w:t>Ассоциация при осуществлении контроля за использованием средств займа,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использует документы, информацию, предоставленную членом Ассоциации,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CC4AB2" w:rsidRPr="001E572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A3053" w:rsidRPr="001E572E">
        <w:rPr>
          <w:rFonts w:ascii="Times New Roman" w:hAnsi="Times New Roman" w:cs="Times New Roman"/>
          <w:sz w:val="24"/>
          <w:szCs w:val="24"/>
        </w:rPr>
        <w:t>общедоступные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источники информации (</w:t>
      </w:r>
      <w:r w:rsidR="00DF176B" w:rsidRPr="001E572E">
        <w:rPr>
          <w:rFonts w:ascii="Times New Roman" w:hAnsi="Times New Roman" w:cs="Times New Roman"/>
          <w:sz w:val="24"/>
          <w:szCs w:val="24"/>
        </w:rPr>
        <w:t>сервисы ФНС России, «Картотека арбитражных дел», Единый федеральный реестр сведений о банкротстве и другие</w:t>
      </w:r>
      <w:r w:rsidR="006A3053" w:rsidRPr="001E572E">
        <w:rPr>
          <w:rFonts w:ascii="Times New Roman" w:hAnsi="Times New Roman" w:cs="Times New Roman"/>
          <w:sz w:val="24"/>
          <w:szCs w:val="24"/>
        </w:rPr>
        <w:t>).</w:t>
      </w:r>
      <w:r w:rsidR="004577DC" w:rsidRPr="001E5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A17A8" w14:textId="77777777" w:rsidR="006A3053" w:rsidRPr="001E572E" w:rsidRDefault="00A53334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3.4.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В случае выявления Ассоциацией несоответствия производимых </w:t>
      </w:r>
      <w:r w:rsidR="00DE1651" w:rsidRPr="001E572E">
        <w:rPr>
          <w:rFonts w:ascii="Times New Roman" w:hAnsi="Times New Roman" w:cs="Times New Roman"/>
          <w:sz w:val="24"/>
          <w:szCs w:val="24"/>
        </w:rPr>
        <w:t>заемщиком</w:t>
      </w:r>
      <w:r w:rsidR="009139B5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расходов целям получения займа, при нарушении им обязанностей,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предусмотренных пунктами </w:t>
      </w:r>
      <w:r w:rsidR="00132210" w:rsidRPr="001E572E">
        <w:rPr>
          <w:rFonts w:ascii="Times New Roman" w:hAnsi="Times New Roman" w:cs="Times New Roman"/>
          <w:sz w:val="24"/>
          <w:szCs w:val="24"/>
        </w:rPr>
        <w:t>3.1.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и </w:t>
      </w:r>
      <w:r w:rsidR="00132210" w:rsidRPr="001E572E">
        <w:rPr>
          <w:rFonts w:ascii="Times New Roman" w:hAnsi="Times New Roman" w:cs="Times New Roman"/>
          <w:sz w:val="24"/>
          <w:szCs w:val="24"/>
        </w:rPr>
        <w:t>3.2.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1E572E">
        <w:rPr>
          <w:rFonts w:ascii="Times New Roman" w:hAnsi="Times New Roman" w:cs="Times New Roman"/>
          <w:sz w:val="24"/>
          <w:szCs w:val="24"/>
        </w:rPr>
        <w:t>, а также в иных случаях,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предусмотренных договором займа, </w:t>
      </w:r>
      <w:r w:rsidR="00CC4AB2" w:rsidRPr="001E572E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6A3053" w:rsidRPr="001E572E">
        <w:rPr>
          <w:rFonts w:ascii="Times New Roman" w:hAnsi="Times New Roman" w:cs="Times New Roman"/>
          <w:sz w:val="24"/>
          <w:szCs w:val="24"/>
        </w:rPr>
        <w:t>Ассоциации не позднее 3 рабочих дней со дня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выявления указанного несоответствия, принимает решение о расторжении в одностороннем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порядке договора займа. В день принятия такого решения Генеральный директор Ассоциации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направляет уведомление в кредитную организацию, в которой открыт банковский счет, и на который зачислены средства займа, об осуществлении отказа в списании денежных средств с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данного банковского счета в пользу третьих лиц, а также</w:t>
      </w:r>
      <w:r w:rsidR="00CC4AB2" w:rsidRPr="001E572E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D5741A" w:rsidRPr="001E572E">
        <w:rPr>
          <w:rFonts w:ascii="Times New Roman" w:hAnsi="Times New Roman" w:cs="Times New Roman"/>
          <w:sz w:val="24"/>
          <w:szCs w:val="24"/>
        </w:rPr>
        <w:t>заемщику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требование о досрочном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возврате суммы займа и процентов за пользование займом (далее - требование о возврате).</w:t>
      </w:r>
    </w:p>
    <w:p w14:paraId="329A7FFE" w14:textId="77777777" w:rsidR="006A3053" w:rsidRPr="001E572E" w:rsidRDefault="00A53334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3.5.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="009139B5" w:rsidRPr="001E572E">
        <w:rPr>
          <w:rFonts w:ascii="Times New Roman" w:hAnsi="Times New Roman" w:cs="Times New Roman"/>
          <w:sz w:val="24"/>
          <w:szCs w:val="24"/>
        </w:rPr>
        <w:t>член</w:t>
      </w:r>
      <w:r w:rsidR="004763F0" w:rsidRPr="001E572E">
        <w:rPr>
          <w:rFonts w:ascii="Times New Roman" w:hAnsi="Times New Roman" w:cs="Times New Roman"/>
          <w:sz w:val="24"/>
          <w:szCs w:val="24"/>
        </w:rPr>
        <w:t>ом</w:t>
      </w:r>
      <w:r w:rsidR="009139B5" w:rsidRPr="001E572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требования о возврате в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установленный срок</w:t>
      </w:r>
      <w:r w:rsidR="00994BCE" w:rsidRPr="001E572E">
        <w:rPr>
          <w:rFonts w:ascii="Times New Roman" w:hAnsi="Times New Roman" w:cs="Times New Roman"/>
          <w:sz w:val="24"/>
          <w:szCs w:val="24"/>
        </w:rPr>
        <w:t>,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 Генеральный директор Ассоциации обращается в кредитные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организации, указанные в подпункте «к» пункта 2.8.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1E572E">
        <w:rPr>
          <w:rFonts w:ascii="Times New Roman" w:hAnsi="Times New Roman" w:cs="Times New Roman"/>
          <w:sz w:val="24"/>
          <w:szCs w:val="24"/>
        </w:rPr>
        <w:t>, с требованием о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списании суммы займа и процентов за пользование займом с банковских счетов </w:t>
      </w:r>
      <w:r w:rsidR="00D5741A" w:rsidRPr="001E572E">
        <w:rPr>
          <w:rFonts w:ascii="Times New Roman" w:hAnsi="Times New Roman" w:cs="Times New Roman"/>
          <w:sz w:val="24"/>
          <w:szCs w:val="24"/>
        </w:rPr>
        <w:t xml:space="preserve">заемщика </w:t>
      </w:r>
      <w:r w:rsidR="006A3053" w:rsidRPr="001E572E">
        <w:rPr>
          <w:rFonts w:ascii="Times New Roman" w:hAnsi="Times New Roman" w:cs="Times New Roman"/>
          <w:sz w:val="24"/>
          <w:szCs w:val="24"/>
        </w:rPr>
        <w:t>на специальный банковский счет Ассоциации</w:t>
      </w:r>
      <w:r w:rsidR="00BF070C" w:rsidRPr="001E572E">
        <w:rPr>
          <w:rFonts w:ascii="Times New Roman" w:hAnsi="Times New Roman" w:cs="Times New Roman"/>
          <w:sz w:val="24"/>
          <w:szCs w:val="24"/>
        </w:rPr>
        <w:t>.</w:t>
      </w:r>
    </w:p>
    <w:p w14:paraId="6C2D05B1" w14:textId="77777777" w:rsidR="00FF102C" w:rsidRPr="001E572E" w:rsidRDefault="00A53334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3.6. </w:t>
      </w:r>
      <w:r w:rsidR="000C33DA" w:rsidRPr="001E572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002DA" w:rsidRPr="001E572E">
        <w:rPr>
          <w:rFonts w:ascii="Times New Roman" w:hAnsi="Times New Roman" w:cs="Times New Roman"/>
          <w:sz w:val="24"/>
          <w:szCs w:val="24"/>
        </w:rPr>
        <w:t>не поступления</w:t>
      </w:r>
      <w:r w:rsidR="000C33DA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FA47B6" w:rsidRPr="001E572E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Ассоциации </w:t>
      </w:r>
      <w:r w:rsidR="000C33DA" w:rsidRPr="001E572E">
        <w:rPr>
          <w:rFonts w:ascii="Times New Roman" w:hAnsi="Times New Roman" w:cs="Times New Roman"/>
          <w:sz w:val="24"/>
          <w:szCs w:val="24"/>
        </w:rPr>
        <w:t>или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</w:t>
      </w:r>
      <w:r w:rsidR="008610B0" w:rsidRPr="001E572E">
        <w:rPr>
          <w:rFonts w:ascii="Times New Roman" w:hAnsi="Times New Roman" w:cs="Times New Roman"/>
          <w:sz w:val="24"/>
          <w:szCs w:val="24"/>
        </w:rPr>
        <w:t>,</w:t>
      </w:r>
      <w:r w:rsidR="000C33DA" w:rsidRPr="001E572E">
        <w:rPr>
          <w:rFonts w:ascii="Times New Roman" w:hAnsi="Times New Roman" w:cs="Times New Roman"/>
          <w:sz w:val="24"/>
          <w:szCs w:val="24"/>
        </w:rPr>
        <w:t xml:space="preserve"> Правление Ассоциации </w:t>
      </w:r>
      <w:r w:rsidR="004B6B9B" w:rsidRPr="001E572E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C46736" w:rsidRPr="001E572E">
        <w:rPr>
          <w:rFonts w:ascii="Times New Roman" w:hAnsi="Times New Roman" w:cs="Times New Roman"/>
          <w:sz w:val="24"/>
          <w:szCs w:val="24"/>
        </w:rPr>
        <w:t>решение об обращении взыскания таких средств с предмета обеспечения исполнения обязательств по договору предоставления займа</w:t>
      </w:r>
      <w:r w:rsidR="000C33DA" w:rsidRPr="001E572E">
        <w:rPr>
          <w:rFonts w:ascii="Times New Roman" w:hAnsi="Times New Roman" w:cs="Times New Roman"/>
          <w:sz w:val="24"/>
          <w:szCs w:val="24"/>
        </w:rPr>
        <w:t>.</w:t>
      </w:r>
      <w:r w:rsidR="00FA47B6" w:rsidRPr="001E5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05003" w14:textId="77777777" w:rsidR="0031229F" w:rsidRPr="001E572E" w:rsidRDefault="0031229F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3.7. Возврат займа и процентов за пользование займом осуществляется членом Ассоциации на специальный банковский счет Ассоциации, на котором размещены средства компенсационного фонда.</w:t>
      </w:r>
    </w:p>
    <w:p w14:paraId="3C4A4E8B" w14:textId="77777777" w:rsidR="0031229F" w:rsidRPr="001E572E" w:rsidRDefault="0031229F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3.8. В случае нарушения членом Ассоциации обязательств по возврату займа и процентов за пользование займом, Ассоциация предъявляет соответствующие требования в судебном порядке.</w:t>
      </w:r>
    </w:p>
    <w:p w14:paraId="09B400F8" w14:textId="77777777" w:rsidR="006A3053" w:rsidRPr="001E572E" w:rsidRDefault="00A53334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3.</w:t>
      </w:r>
      <w:r w:rsidR="0031229F" w:rsidRPr="001E572E">
        <w:rPr>
          <w:rFonts w:ascii="Times New Roman" w:hAnsi="Times New Roman" w:cs="Times New Roman"/>
          <w:sz w:val="24"/>
          <w:szCs w:val="24"/>
        </w:rPr>
        <w:t>9</w:t>
      </w:r>
      <w:r w:rsidRPr="001E572E">
        <w:rPr>
          <w:rFonts w:ascii="Times New Roman" w:hAnsi="Times New Roman" w:cs="Times New Roman"/>
          <w:sz w:val="24"/>
          <w:szCs w:val="24"/>
        </w:rPr>
        <w:t xml:space="preserve">. </w:t>
      </w:r>
      <w:r w:rsidR="006A3053" w:rsidRPr="001E572E">
        <w:rPr>
          <w:rFonts w:ascii="Times New Roman" w:hAnsi="Times New Roman" w:cs="Times New Roman"/>
          <w:sz w:val="24"/>
          <w:szCs w:val="24"/>
        </w:rPr>
        <w:t xml:space="preserve">Генеральный директор Ассоциации направляет в </w:t>
      </w:r>
      <w:r w:rsidR="00925A56" w:rsidRPr="001E572E">
        <w:rPr>
          <w:rFonts w:ascii="Times New Roman" w:hAnsi="Times New Roman" w:cs="Times New Roman"/>
          <w:sz w:val="24"/>
          <w:szCs w:val="24"/>
        </w:rPr>
        <w:t>Национальное объединение саморегулируемых организаций, основанных на членстве лиц, осуществляющих строительство</w:t>
      </w:r>
      <w:r w:rsidR="00101FC9" w:rsidRPr="001E572E">
        <w:rPr>
          <w:rFonts w:ascii="Times New Roman" w:hAnsi="Times New Roman" w:cs="Times New Roman"/>
          <w:sz w:val="24"/>
          <w:szCs w:val="24"/>
        </w:rPr>
        <w:t xml:space="preserve">, </w:t>
      </w:r>
      <w:r w:rsidR="006A3053" w:rsidRPr="001E572E">
        <w:rPr>
          <w:rFonts w:ascii="Times New Roman" w:hAnsi="Times New Roman" w:cs="Times New Roman"/>
          <w:sz w:val="24"/>
          <w:szCs w:val="24"/>
        </w:rPr>
        <w:t>на бумажном носителе или в форме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электронных документов (пакета электронных документов), подписанных с использованием</w:t>
      </w:r>
      <w:r w:rsidR="00627B59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1E572E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подписи:</w:t>
      </w:r>
    </w:p>
    <w:p w14:paraId="5995CEBC" w14:textId="77777777" w:rsidR="006A3053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 xml:space="preserve">решения о предоставлении займов и копии документов, представленных </w:t>
      </w:r>
      <w:r w:rsidR="009139B5" w:rsidRPr="001E572E">
        <w:rPr>
          <w:rFonts w:ascii="Times New Roman" w:hAnsi="Times New Roman" w:cs="Times New Roman"/>
          <w:sz w:val="24"/>
          <w:szCs w:val="24"/>
        </w:rPr>
        <w:t>член</w:t>
      </w:r>
      <w:r w:rsidRPr="001E572E">
        <w:rPr>
          <w:rFonts w:ascii="Times New Roman" w:hAnsi="Times New Roman" w:cs="Times New Roman"/>
          <w:sz w:val="24"/>
          <w:szCs w:val="24"/>
        </w:rPr>
        <w:t xml:space="preserve">ом </w:t>
      </w:r>
      <w:r w:rsidR="009139B5" w:rsidRPr="001E572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E572E">
        <w:rPr>
          <w:rFonts w:ascii="Times New Roman" w:hAnsi="Times New Roman" w:cs="Times New Roman"/>
          <w:sz w:val="24"/>
          <w:szCs w:val="24"/>
        </w:rPr>
        <w:t>в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 xml:space="preserve">соответствии с пунктом 2.9. </w:t>
      </w:r>
      <w:r w:rsidR="00350C4F" w:rsidRPr="001E572E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1E572E">
        <w:rPr>
          <w:rFonts w:ascii="Times New Roman" w:hAnsi="Times New Roman" w:cs="Times New Roman"/>
          <w:sz w:val="24"/>
          <w:szCs w:val="24"/>
        </w:rPr>
        <w:t>, - в течение 3 рабочих дней со дня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принятия таких решений;</w:t>
      </w:r>
    </w:p>
    <w:p w14:paraId="1AAD5DD6" w14:textId="5F134697" w:rsidR="00D43FD1" w:rsidRPr="001E572E" w:rsidRDefault="006A3053" w:rsidP="00E1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2E">
        <w:rPr>
          <w:rFonts w:ascii="Times New Roman" w:hAnsi="Times New Roman" w:cs="Times New Roman"/>
          <w:sz w:val="24"/>
          <w:szCs w:val="24"/>
        </w:rPr>
        <w:t>сводный отч</w:t>
      </w:r>
      <w:r w:rsidR="00D657B4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 о движении денежных средств на банковском сч</w:t>
      </w:r>
      <w:r w:rsidR="00A21AF8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те за</w:t>
      </w:r>
      <w:r w:rsidR="00A21AF8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мщика по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каждому договору займа, выписки по банковскому счету за</w:t>
      </w:r>
      <w:r w:rsidR="00A21AF8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мщика, выданные кредитной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организацией, и информацию о соответствии производимых за</w:t>
      </w:r>
      <w:r w:rsidR="00A21AF8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мщиком расходов целям</w:t>
      </w:r>
      <w:r w:rsidR="00D17D90" w:rsidRPr="001E572E">
        <w:rPr>
          <w:rFonts w:ascii="Times New Roman" w:hAnsi="Times New Roman" w:cs="Times New Roman"/>
          <w:sz w:val="24"/>
          <w:szCs w:val="24"/>
        </w:rPr>
        <w:t xml:space="preserve"> </w:t>
      </w:r>
      <w:r w:rsidRPr="001E572E">
        <w:rPr>
          <w:rFonts w:ascii="Times New Roman" w:hAnsi="Times New Roman" w:cs="Times New Roman"/>
          <w:sz w:val="24"/>
          <w:szCs w:val="24"/>
        </w:rPr>
        <w:t>получения займа - ежемесячно, не позднее 10-го числа месяца, следующего за отч</w:t>
      </w:r>
      <w:r w:rsidR="00C45B96" w:rsidRPr="001E572E">
        <w:rPr>
          <w:rFonts w:ascii="Times New Roman" w:hAnsi="Times New Roman" w:cs="Times New Roman"/>
          <w:sz w:val="24"/>
          <w:szCs w:val="24"/>
        </w:rPr>
        <w:t>е</w:t>
      </w:r>
      <w:r w:rsidRPr="001E572E">
        <w:rPr>
          <w:rFonts w:ascii="Times New Roman" w:hAnsi="Times New Roman" w:cs="Times New Roman"/>
          <w:sz w:val="24"/>
          <w:szCs w:val="24"/>
        </w:rPr>
        <w:t>тным.</w:t>
      </w:r>
      <w:bookmarkStart w:id="0" w:name="_GoBack"/>
      <w:bookmarkEnd w:id="0"/>
    </w:p>
    <w:sectPr w:rsidR="00D43FD1" w:rsidRPr="001E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84"/>
    <w:rsid w:val="00016C5B"/>
    <w:rsid w:val="00022E24"/>
    <w:rsid w:val="00040B65"/>
    <w:rsid w:val="000457A9"/>
    <w:rsid w:val="00067AA1"/>
    <w:rsid w:val="000820E3"/>
    <w:rsid w:val="00082D34"/>
    <w:rsid w:val="000C33DA"/>
    <w:rsid w:val="000C69CE"/>
    <w:rsid w:val="000E51BC"/>
    <w:rsid w:val="000E51BD"/>
    <w:rsid w:val="000E657A"/>
    <w:rsid w:val="00101FC9"/>
    <w:rsid w:val="001029F2"/>
    <w:rsid w:val="00107FDD"/>
    <w:rsid w:val="00132210"/>
    <w:rsid w:val="00134AB0"/>
    <w:rsid w:val="0014338E"/>
    <w:rsid w:val="00143F7F"/>
    <w:rsid w:val="0015360A"/>
    <w:rsid w:val="001538FE"/>
    <w:rsid w:val="001704D6"/>
    <w:rsid w:val="001A1B0A"/>
    <w:rsid w:val="001A6575"/>
    <w:rsid w:val="001B510D"/>
    <w:rsid w:val="001E1594"/>
    <w:rsid w:val="001E4EA2"/>
    <w:rsid w:val="001E572E"/>
    <w:rsid w:val="001E77FC"/>
    <w:rsid w:val="00202D56"/>
    <w:rsid w:val="0020577C"/>
    <w:rsid w:val="0021523B"/>
    <w:rsid w:val="00217A2B"/>
    <w:rsid w:val="00242279"/>
    <w:rsid w:val="00247424"/>
    <w:rsid w:val="00247FD9"/>
    <w:rsid w:val="00255937"/>
    <w:rsid w:val="00263F0B"/>
    <w:rsid w:val="002756DC"/>
    <w:rsid w:val="0027791A"/>
    <w:rsid w:val="00277EAD"/>
    <w:rsid w:val="00294AA5"/>
    <w:rsid w:val="002A0EA0"/>
    <w:rsid w:val="002B32B7"/>
    <w:rsid w:val="002B3AD8"/>
    <w:rsid w:val="002B40BE"/>
    <w:rsid w:val="002D2005"/>
    <w:rsid w:val="002E031F"/>
    <w:rsid w:val="002E71B4"/>
    <w:rsid w:val="002F3B54"/>
    <w:rsid w:val="002F6823"/>
    <w:rsid w:val="002F7A7F"/>
    <w:rsid w:val="0031229F"/>
    <w:rsid w:val="00321704"/>
    <w:rsid w:val="00326328"/>
    <w:rsid w:val="00341BA4"/>
    <w:rsid w:val="00350C4F"/>
    <w:rsid w:val="00354734"/>
    <w:rsid w:val="003605E2"/>
    <w:rsid w:val="003610B0"/>
    <w:rsid w:val="00373E33"/>
    <w:rsid w:val="0038254F"/>
    <w:rsid w:val="00386C0F"/>
    <w:rsid w:val="003934A0"/>
    <w:rsid w:val="0039797A"/>
    <w:rsid w:val="003A08D7"/>
    <w:rsid w:val="003A5278"/>
    <w:rsid w:val="003D0594"/>
    <w:rsid w:val="003D3519"/>
    <w:rsid w:val="003D3D03"/>
    <w:rsid w:val="003D7D91"/>
    <w:rsid w:val="003E3CA7"/>
    <w:rsid w:val="00405710"/>
    <w:rsid w:val="00406440"/>
    <w:rsid w:val="004310EC"/>
    <w:rsid w:val="004423EE"/>
    <w:rsid w:val="00455761"/>
    <w:rsid w:val="00455A03"/>
    <w:rsid w:val="00456359"/>
    <w:rsid w:val="004577DC"/>
    <w:rsid w:val="00463F4F"/>
    <w:rsid w:val="004742D7"/>
    <w:rsid w:val="004749FA"/>
    <w:rsid w:val="00475FF9"/>
    <w:rsid w:val="004763F0"/>
    <w:rsid w:val="004779CA"/>
    <w:rsid w:val="004B6B9B"/>
    <w:rsid w:val="004C43A1"/>
    <w:rsid w:val="004D6154"/>
    <w:rsid w:val="005148C8"/>
    <w:rsid w:val="0051603D"/>
    <w:rsid w:val="00534BF4"/>
    <w:rsid w:val="00534E9F"/>
    <w:rsid w:val="005402FE"/>
    <w:rsid w:val="005632A9"/>
    <w:rsid w:val="00563F88"/>
    <w:rsid w:val="00567CA2"/>
    <w:rsid w:val="00581D56"/>
    <w:rsid w:val="00593AA4"/>
    <w:rsid w:val="005C5584"/>
    <w:rsid w:val="005C6DF7"/>
    <w:rsid w:val="005D74BB"/>
    <w:rsid w:val="005F2743"/>
    <w:rsid w:val="005F5D79"/>
    <w:rsid w:val="005F7A44"/>
    <w:rsid w:val="0060409C"/>
    <w:rsid w:val="00624D51"/>
    <w:rsid w:val="00627B59"/>
    <w:rsid w:val="00636FCE"/>
    <w:rsid w:val="00646B4C"/>
    <w:rsid w:val="00653D01"/>
    <w:rsid w:val="006557D1"/>
    <w:rsid w:val="00657075"/>
    <w:rsid w:val="00670A5E"/>
    <w:rsid w:val="006758ED"/>
    <w:rsid w:val="006935CB"/>
    <w:rsid w:val="006A3053"/>
    <w:rsid w:val="006C33E8"/>
    <w:rsid w:val="006D5CD0"/>
    <w:rsid w:val="006D7E2B"/>
    <w:rsid w:val="00701F26"/>
    <w:rsid w:val="007232CD"/>
    <w:rsid w:val="00764B82"/>
    <w:rsid w:val="00781AAD"/>
    <w:rsid w:val="007940F6"/>
    <w:rsid w:val="007B48B9"/>
    <w:rsid w:val="007C1004"/>
    <w:rsid w:val="007C36AA"/>
    <w:rsid w:val="007E2C6A"/>
    <w:rsid w:val="007F7F71"/>
    <w:rsid w:val="008032C7"/>
    <w:rsid w:val="0080345E"/>
    <w:rsid w:val="008257C6"/>
    <w:rsid w:val="00830E15"/>
    <w:rsid w:val="00831257"/>
    <w:rsid w:val="00842997"/>
    <w:rsid w:val="00851722"/>
    <w:rsid w:val="008610B0"/>
    <w:rsid w:val="00880918"/>
    <w:rsid w:val="00880AC7"/>
    <w:rsid w:val="00881102"/>
    <w:rsid w:val="00885246"/>
    <w:rsid w:val="00892A7C"/>
    <w:rsid w:val="008C03A8"/>
    <w:rsid w:val="008C2BAA"/>
    <w:rsid w:val="008C4220"/>
    <w:rsid w:val="008D62B9"/>
    <w:rsid w:val="008E25A7"/>
    <w:rsid w:val="008F5FD6"/>
    <w:rsid w:val="00901541"/>
    <w:rsid w:val="00912405"/>
    <w:rsid w:val="009139B5"/>
    <w:rsid w:val="009161B2"/>
    <w:rsid w:val="00916492"/>
    <w:rsid w:val="0091682C"/>
    <w:rsid w:val="00925A56"/>
    <w:rsid w:val="009305A5"/>
    <w:rsid w:val="009324BC"/>
    <w:rsid w:val="009575BE"/>
    <w:rsid w:val="00960D41"/>
    <w:rsid w:val="00985C49"/>
    <w:rsid w:val="00987807"/>
    <w:rsid w:val="00994BCE"/>
    <w:rsid w:val="009B14C7"/>
    <w:rsid w:val="009B1D3C"/>
    <w:rsid w:val="009C76E7"/>
    <w:rsid w:val="009E03AA"/>
    <w:rsid w:val="009F00B0"/>
    <w:rsid w:val="00A04132"/>
    <w:rsid w:val="00A21AF8"/>
    <w:rsid w:val="00A47E15"/>
    <w:rsid w:val="00A531DD"/>
    <w:rsid w:val="00A53334"/>
    <w:rsid w:val="00AA3DEC"/>
    <w:rsid w:val="00AA436E"/>
    <w:rsid w:val="00AA4A5C"/>
    <w:rsid w:val="00AA52C1"/>
    <w:rsid w:val="00AC38DF"/>
    <w:rsid w:val="00AE398F"/>
    <w:rsid w:val="00AE6233"/>
    <w:rsid w:val="00AE741B"/>
    <w:rsid w:val="00AF368D"/>
    <w:rsid w:val="00AF7C2E"/>
    <w:rsid w:val="00B11511"/>
    <w:rsid w:val="00B119A1"/>
    <w:rsid w:val="00B1380E"/>
    <w:rsid w:val="00B26B9D"/>
    <w:rsid w:val="00B300D9"/>
    <w:rsid w:val="00B329E1"/>
    <w:rsid w:val="00B36122"/>
    <w:rsid w:val="00B40C74"/>
    <w:rsid w:val="00B43D27"/>
    <w:rsid w:val="00BA4254"/>
    <w:rsid w:val="00BD686F"/>
    <w:rsid w:val="00BD6945"/>
    <w:rsid w:val="00BE32B6"/>
    <w:rsid w:val="00BF070C"/>
    <w:rsid w:val="00C169FF"/>
    <w:rsid w:val="00C2362B"/>
    <w:rsid w:val="00C26D6D"/>
    <w:rsid w:val="00C355A0"/>
    <w:rsid w:val="00C4302A"/>
    <w:rsid w:val="00C45B96"/>
    <w:rsid w:val="00C46736"/>
    <w:rsid w:val="00C55885"/>
    <w:rsid w:val="00C6348C"/>
    <w:rsid w:val="00C67A5B"/>
    <w:rsid w:val="00C81359"/>
    <w:rsid w:val="00C82526"/>
    <w:rsid w:val="00C9381F"/>
    <w:rsid w:val="00CB4C35"/>
    <w:rsid w:val="00CC4AB2"/>
    <w:rsid w:val="00CF5D36"/>
    <w:rsid w:val="00CF68C4"/>
    <w:rsid w:val="00D03AD4"/>
    <w:rsid w:val="00D17D90"/>
    <w:rsid w:val="00D30639"/>
    <w:rsid w:val="00D414D6"/>
    <w:rsid w:val="00D43FD1"/>
    <w:rsid w:val="00D5741A"/>
    <w:rsid w:val="00D657B4"/>
    <w:rsid w:val="00D72796"/>
    <w:rsid w:val="00D73E01"/>
    <w:rsid w:val="00D80D65"/>
    <w:rsid w:val="00D94366"/>
    <w:rsid w:val="00DA1007"/>
    <w:rsid w:val="00DA25E9"/>
    <w:rsid w:val="00DA7BFF"/>
    <w:rsid w:val="00DB3E84"/>
    <w:rsid w:val="00DD7A6F"/>
    <w:rsid w:val="00DE1651"/>
    <w:rsid w:val="00DF176B"/>
    <w:rsid w:val="00DF17F3"/>
    <w:rsid w:val="00E002DA"/>
    <w:rsid w:val="00E02090"/>
    <w:rsid w:val="00E03CE7"/>
    <w:rsid w:val="00E1369A"/>
    <w:rsid w:val="00E17EB5"/>
    <w:rsid w:val="00E320FB"/>
    <w:rsid w:val="00E33858"/>
    <w:rsid w:val="00E352C2"/>
    <w:rsid w:val="00E3748E"/>
    <w:rsid w:val="00E43E3A"/>
    <w:rsid w:val="00E514FD"/>
    <w:rsid w:val="00E54214"/>
    <w:rsid w:val="00E70B75"/>
    <w:rsid w:val="00E86042"/>
    <w:rsid w:val="00E90CD3"/>
    <w:rsid w:val="00E9534C"/>
    <w:rsid w:val="00E97A33"/>
    <w:rsid w:val="00EB3984"/>
    <w:rsid w:val="00EB6A32"/>
    <w:rsid w:val="00EC3A8D"/>
    <w:rsid w:val="00EE3436"/>
    <w:rsid w:val="00EF2F50"/>
    <w:rsid w:val="00F04096"/>
    <w:rsid w:val="00F076D7"/>
    <w:rsid w:val="00F3454B"/>
    <w:rsid w:val="00F51380"/>
    <w:rsid w:val="00F67534"/>
    <w:rsid w:val="00FA47B6"/>
    <w:rsid w:val="00FC7C49"/>
    <w:rsid w:val="00FD3FAB"/>
    <w:rsid w:val="00FD5FB0"/>
    <w:rsid w:val="00FE4720"/>
    <w:rsid w:val="00FF102C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E93"/>
  <w15:chartTrackingRefBased/>
  <w15:docId w15:val="{3F23F8DB-6A28-44AF-9125-F3714685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2D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2D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2D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2D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2D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 Алексеевна</dc:creator>
  <cp:keywords/>
  <dc:description/>
  <cp:lastModifiedBy>Солдатова Татьяна Викторовна</cp:lastModifiedBy>
  <cp:revision>21</cp:revision>
  <cp:lastPrinted>2021-03-16T12:45:00Z</cp:lastPrinted>
  <dcterms:created xsi:type="dcterms:W3CDTF">2021-04-07T11:04:00Z</dcterms:created>
  <dcterms:modified xsi:type="dcterms:W3CDTF">2021-04-13T12:24:00Z</dcterms:modified>
</cp:coreProperties>
</file>